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31373" w14:textId="7FDA9C7A" w:rsidR="00C95133" w:rsidRPr="00B54383" w:rsidRDefault="00163645" w:rsidP="00B54383">
      <w:pPr>
        <w:pStyle w:val="Nagwek"/>
        <w:spacing w:line="276" w:lineRule="auto"/>
        <w:jc w:val="right"/>
        <w:rPr>
          <w:rFonts w:cstheme="minorHAnsi"/>
          <w:sz w:val="20"/>
          <w:szCs w:val="20"/>
        </w:rPr>
      </w:pPr>
      <w:r w:rsidRPr="00B54383">
        <w:rPr>
          <w:rFonts w:cstheme="minorHAnsi"/>
          <w:sz w:val="20"/>
          <w:szCs w:val="20"/>
        </w:rPr>
        <w:t>Załącznik nr 2 do</w:t>
      </w:r>
      <w:r w:rsidR="00B54383" w:rsidRPr="00B54383">
        <w:rPr>
          <w:rFonts w:cstheme="minorHAnsi"/>
          <w:sz w:val="20"/>
          <w:szCs w:val="20"/>
        </w:rPr>
        <w:br/>
      </w:r>
      <w:r w:rsidRPr="00B54383">
        <w:rPr>
          <w:rFonts w:cstheme="minorHAnsi"/>
          <w:sz w:val="20"/>
          <w:szCs w:val="20"/>
        </w:rPr>
        <w:t>Zarządzenia nr 267/ZF/2023</w:t>
      </w:r>
      <w:r w:rsidR="00B54383" w:rsidRPr="00B54383">
        <w:rPr>
          <w:rFonts w:cstheme="minorHAnsi"/>
          <w:sz w:val="20"/>
          <w:szCs w:val="20"/>
        </w:rPr>
        <w:br/>
      </w:r>
      <w:r w:rsidRPr="00B54383">
        <w:rPr>
          <w:rFonts w:cstheme="minorHAnsi"/>
          <w:sz w:val="20"/>
          <w:szCs w:val="20"/>
        </w:rPr>
        <w:t>Prezydenta Miasta Słupska</w:t>
      </w:r>
      <w:r w:rsidR="00B54383" w:rsidRPr="00B54383">
        <w:rPr>
          <w:rFonts w:cstheme="minorHAnsi"/>
          <w:sz w:val="20"/>
          <w:szCs w:val="20"/>
        </w:rPr>
        <w:br/>
      </w:r>
      <w:r w:rsidRPr="00B54383">
        <w:rPr>
          <w:rFonts w:cstheme="minorHAnsi"/>
          <w:sz w:val="20"/>
          <w:szCs w:val="20"/>
        </w:rPr>
        <w:t>z dnia 7 kwietnia 2023 r.</w:t>
      </w:r>
    </w:p>
    <w:p w14:paraId="2104DB24" w14:textId="008DE697" w:rsidR="0052262B" w:rsidRPr="00B54383" w:rsidRDefault="0052262B" w:rsidP="00B54383">
      <w:pPr>
        <w:pStyle w:val="Nagwek1"/>
        <w:spacing w:before="360" w:after="360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B54383">
        <w:rPr>
          <w:rFonts w:asciiTheme="minorHAnsi" w:hAnsiTheme="minorHAnsi" w:cstheme="minorHAnsi"/>
          <w:b/>
          <w:bCs/>
          <w:color w:val="auto"/>
          <w:sz w:val="28"/>
          <w:szCs w:val="28"/>
        </w:rPr>
        <w:t>Formularz zgłaszania uwag do projektu Strategii Zintegrowanych Inwestycji Terytorialnych Miejskiego Obszaru Funkcjonalnego Słupsk-Ustka</w:t>
      </w: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9"/>
      </w:tblGrid>
      <w:tr w:rsidR="00D020DD" w:rsidRPr="00B54383" w14:paraId="21FE58E5" w14:textId="77777777" w:rsidTr="000D3409">
        <w:tc>
          <w:tcPr>
            <w:tcW w:w="5000" w:type="pct"/>
            <w:shd w:val="clear" w:color="auto" w:fill="BFBFBF" w:themeFill="background1" w:themeFillShade="BF"/>
          </w:tcPr>
          <w:p w14:paraId="2F81CF66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b/>
                <w:szCs w:val="20"/>
              </w:rPr>
            </w:pPr>
            <w:r w:rsidRPr="00B54383">
              <w:rPr>
                <w:rFonts w:cstheme="minorHAnsi"/>
                <w:b/>
                <w:szCs w:val="20"/>
              </w:rPr>
              <w:t>UWAGA</w:t>
            </w:r>
          </w:p>
        </w:tc>
      </w:tr>
      <w:tr w:rsidR="00D020DD" w:rsidRPr="00B54383" w14:paraId="15CB9A4E" w14:textId="77777777" w:rsidTr="000D3409">
        <w:trPr>
          <w:trHeight w:val="181"/>
        </w:trPr>
        <w:tc>
          <w:tcPr>
            <w:tcW w:w="5000" w:type="pct"/>
            <w:shd w:val="clear" w:color="auto" w:fill="D9D9D9" w:themeFill="background1" w:themeFillShade="D9"/>
          </w:tcPr>
          <w:p w14:paraId="35A4FEB1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b/>
                <w:szCs w:val="20"/>
              </w:rPr>
            </w:pPr>
            <w:r w:rsidRPr="00B54383">
              <w:rPr>
                <w:rStyle w:val="m7eme"/>
                <w:rFonts w:cstheme="minorHAnsi"/>
                <w:b/>
              </w:rPr>
              <w:t>Fragment projektu Strategii, do którego odnosi się uwaga (rozdział, strona):</w:t>
            </w:r>
          </w:p>
        </w:tc>
      </w:tr>
      <w:tr w:rsidR="00D020DD" w:rsidRPr="00B54383" w14:paraId="73861A43" w14:textId="77777777" w:rsidTr="00B54383">
        <w:trPr>
          <w:trHeight w:val="1701"/>
        </w:trPr>
        <w:tc>
          <w:tcPr>
            <w:tcW w:w="5000" w:type="pct"/>
          </w:tcPr>
          <w:p w14:paraId="65C9386A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</w:p>
        </w:tc>
      </w:tr>
      <w:tr w:rsidR="00D020DD" w:rsidRPr="00B54383" w14:paraId="7A41E930" w14:textId="77777777" w:rsidTr="000D3409">
        <w:tc>
          <w:tcPr>
            <w:tcW w:w="5000" w:type="pct"/>
            <w:shd w:val="clear" w:color="auto" w:fill="D9D9D9" w:themeFill="background1" w:themeFillShade="D9"/>
          </w:tcPr>
          <w:p w14:paraId="7AAA81C9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b/>
                <w:szCs w:val="20"/>
              </w:rPr>
            </w:pPr>
            <w:r w:rsidRPr="00B54383">
              <w:rPr>
                <w:rStyle w:val="m7eme"/>
                <w:rFonts w:cstheme="minorHAnsi"/>
                <w:b/>
              </w:rPr>
              <w:t>Treść uwagi:</w:t>
            </w:r>
          </w:p>
        </w:tc>
      </w:tr>
      <w:tr w:rsidR="00D020DD" w:rsidRPr="00B54383" w14:paraId="1DE11730" w14:textId="77777777" w:rsidTr="00B54383">
        <w:trPr>
          <w:trHeight w:val="1701"/>
        </w:trPr>
        <w:tc>
          <w:tcPr>
            <w:tcW w:w="5000" w:type="pct"/>
          </w:tcPr>
          <w:p w14:paraId="564B329A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</w:p>
        </w:tc>
      </w:tr>
      <w:tr w:rsidR="00D020DD" w:rsidRPr="00B54383" w14:paraId="33E34F91" w14:textId="77777777" w:rsidTr="000D3409">
        <w:tc>
          <w:tcPr>
            <w:tcW w:w="5000" w:type="pct"/>
            <w:shd w:val="clear" w:color="auto" w:fill="D9D9D9" w:themeFill="background1" w:themeFillShade="D9"/>
          </w:tcPr>
          <w:p w14:paraId="5F434CB9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b/>
                <w:szCs w:val="20"/>
              </w:rPr>
            </w:pPr>
            <w:r w:rsidRPr="00B54383">
              <w:rPr>
                <w:rStyle w:val="m7eme"/>
                <w:rFonts w:cstheme="minorHAnsi"/>
                <w:b/>
              </w:rPr>
              <w:t>Uzasadnienie uwagi:</w:t>
            </w:r>
          </w:p>
        </w:tc>
      </w:tr>
      <w:tr w:rsidR="00D020DD" w:rsidRPr="00B54383" w14:paraId="69AAE604" w14:textId="77777777" w:rsidTr="00B54383">
        <w:trPr>
          <w:trHeight w:val="1701"/>
        </w:trPr>
        <w:tc>
          <w:tcPr>
            <w:tcW w:w="5000" w:type="pct"/>
          </w:tcPr>
          <w:p w14:paraId="7DA62373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</w:p>
        </w:tc>
      </w:tr>
    </w:tbl>
    <w:p w14:paraId="7A701B31" w14:textId="72C4067F" w:rsidR="00614BBE" w:rsidRPr="00B54383" w:rsidRDefault="00614BBE" w:rsidP="00AE0B73">
      <w:pPr>
        <w:tabs>
          <w:tab w:val="left" w:pos="284"/>
        </w:tabs>
        <w:spacing w:line="240" w:lineRule="auto"/>
        <w:jc w:val="both"/>
        <w:rPr>
          <w:rFonts w:cstheme="minorHAnsi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"/>
        <w:gridCol w:w="1984"/>
        <w:gridCol w:w="6162"/>
      </w:tblGrid>
      <w:tr w:rsidR="00D020DD" w:rsidRPr="00B54383" w14:paraId="74EFF802" w14:textId="77777777" w:rsidTr="000D3409">
        <w:trPr>
          <w:trHeight w:val="342"/>
        </w:trPr>
        <w:tc>
          <w:tcPr>
            <w:tcW w:w="5000" w:type="pct"/>
            <w:gridSpan w:val="3"/>
            <w:shd w:val="clear" w:color="auto" w:fill="BFBFBF" w:themeFill="background1" w:themeFillShade="BF"/>
          </w:tcPr>
          <w:p w14:paraId="04DEDDCF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b/>
                <w:szCs w:val="20"/>
              </w:rPr>
            </w:pPr>
            <w:r w:rsidRPr="00B54383">
              <w:rPr>
                <w:rFonts w:cstheme="minorHAnsi"/>
                <w:b/>
                <w:szCs w:val="20"/>
              </w:rPr>
              <w:t>OSOBA/INSTYTUCJA ZGŁASZAJĄCA UWAGĘ</w:t>
            </w:r>
          </w:p>
        </w:tc>
      </w:tr>
      <w:tr w:rsidR="00D020DD" w:rsidRPr="00B54383" w14:paraId="044C2B3B" w14:textId="77777777" w:rsidTr="000D3409">
        <w:tc>
          <w:tcPr>
            <w:tcW w:w="291" w:type="pct"/>
          </w:tcPr>
          <w:p w14:paraId="350A4C34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  <w:r w:rsidRPr="00B54383">
              <w:rPr>
                <w:rFonts w:cstheme="minorHAnsi"/>
                <w:szCs w:val="20"/>
              </w:rPr>
              <w:t>1.</w:t>
            </w:r>
          </w:p>
        </w:tc>
        <w:tc>
          <w:tcPr>
            <w:tcW w:w="1147" w:type="pct"/>
          </w:tcPr>
          <w:p w14:paraId="671A3AE2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  <w:r w:rsidRPr="00B54383">
              <w:rPr>
                <w:rFonts w:cstheme="minorHAnsi"/>
                <w:szCs w:val="20"/>
              </w:rPr>
              <w:t>Imię i nazwisko</w:t>
            </w:r>
          </w:p>
        </w:tc>
        <w:tc>
          <w:tcPr>
            <w:tcW w:w="3562" w:type="pct"/>
          </w:tcPr>
          <w:p w14:paraId="7451E1B1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</w:p>
        </w:tc>
      </w:tr>
      <w:tr w:rsidR="00D020DD" w:rsidRPr="00B54383" w14:paraId="3A21CE68" w14:textId="77777777" w:rsidTr="000D3409">
        <w:trPr>
          <w:trHeight w:val="70"/>
        </w:trPr>
        <w:tc>
          <w:tcPr>
            <w:tcW w:w="291" w:type="pct"/>
          </w:tcPr>
          <w:p w14:paraId="79232782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  <w:r w:rsidRPr="00B54383">
              <w:rPr>
                <w:rFonts w:cstheme="minorHAnsi"/>
                <w:szCs w:val="20"/>
              </w:rPr>
              <w:t>2.</w:t>
            </w:r>
          </w:p>
        </w:tc>
        <w:tc>
          <w:tcPr>
            <w:tcW w:w="1147" w:type="pct"/>
          </w:tcPr>
          <w:p w14:paraId="54AFA574" w14:textId="77777777" w:rsidR="00D020DD" w:rsidRPr="00B54383" w:rsidRDefault="00D020DD" w:rsidP="000D3409">
            <w:pPr>
              <w:spacing w:before="120" w:after="120" w:line="240" w:lineRule="auto"/>
              <w:rPr>
                <w:rFonts w:cstheme="minorHAnsi"/>
                <w:szCs w:val="20"/>
              </w:rPr>
            </w:pPr>
            <w:r w:rsidRPr="00B54383">
              <w:rPr>
                <w:rFonts w:cstheme="minorHAnsi"/>
                <w:szCs w:val="20"/>
              </w:rPr>
              <w:t xml:space="preserve">Nazwa instytucji </w:t>
            </w:r>
          </w:p>
        </w:tc>
        <w:tc>
          <w:tcPr>
            <w:tcW w:w="3562" w:type="pct"/>
          </w:tcPr>
          <w:p w14:paraId="716B3D76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</w:p>
        </w:tc>
      </w:tr>
      <w:tr w:rsidR="00D020DD" w:rsidRPr="00B54383" w14:paraId="1EB10D47" w14:textId="77777777" w:rsidTr="000D3409">
        <w:trPr>
          <w:trHeight w:val="70"/>
        </w:trPr>
        <w:tc>
          <w:tcPr>
            <w:tcW w:w="291" w:type="pct"/>
          </w:tcPr>
          <w:p w14:paraId="3DF82D0B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  <w:r w:rsidRPr="00B54383">
              <w:rPr>
                <w:rFonts w:cstheme="minorHAnsi"/>
                <w:szCs w:val="20"/>
              </w:rPr>
              <w:t>3.</w:t>
            </w:r>
          </w:p>
        </w:tc>
        <w:tc>
          <w:tcPr>
            <w:tcW w:w="1147" w:type="pct"/>
          </w:tcPr>
          <w:p w14:paraId="74E4E0D9" w14:textId="77777777" w:rsidR="00D020DD" w:rsidRPr="00B54383" w:rsidRDefault="00D020DD" w:rsidP="000D3409">
            <w:pPr>
              <w:spacing w:before="120" w:after="120" w:line="240" w:lineRule="auto"/>
              <w:rPr>
                <w:rFonts w:cstheme="minorHAnsi"/>
                <w:szCs w:val="20"/>
              </w:rPr>
            </w:pPr>
            <w:r w:rsidRPr="00B54383">
              <w:rPr>
                <w:rFonts w:cstheme="minorHAnsi"/>
                <w:szCs w:val="20"/>
              </w:rPr>
              <w:t>Adres e-mail</w:t>
            </w:r>
          </w:p>
        </w:tc>
        <w:tc>
          <w:tcPr>
            <w:tcW w:w="3562" w:type="pct"/>
          </w:tcPr>
          <w:p w14:paraId="0B92ED94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</w:p>
        </w:tc>
      </w:tr>
      <w:tr w:rsidR="00D020DD" w:rsidRPr="00B54383" w14:paraId="2DD53D31" w14:textId="77777777" w:rsidTr="000D3409">
        <w:trPr>
          <w:trHeight w:val="166"/>
        </w:trPr>
        <w:tc>
          <w:tcPr>
            <w:tcW w:w="291" w:type="pct"/>
          </w:tcPr>
          <w:p w14:paraId="09570D5A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  <w:r w:rsidRPr="00B54383">
              <w:rPr>
                <w:rFonts w:cstheme="minorHAnsi"/>
                <w:szCs w:val="20"/>
              </w:rPr>
              <w:t>4.</w:t>
            </w:r>
          </w:p>
        </w:tc>
        <w:tc>
          <w:tcPr>
            <w:tcW w:w="1147" w:type="pct"/>
          </w:tcPr>
          <w:p w14:paraId="6BA7DDC8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  <w:r w:rsidRPr="00B54383">
              <w:rPr>
                <w:rFonts w:cstheme="minorHAnsi"/>
                <w:szCs w:val="20"/>
              </w:rPr>
              <w:t>Telefon kontaktowy</w:t>
            </w:r>
          </w:p>
        </w:tc>
        <w:tc>
          <w:tcPr>
            <w:tcW w:w="3562" w:type="pct"/>
          </w:tcPr>
          <w:p w14:paraId="21F42251" w14:textId="77777777" w:rsidR="00D020DD" w:rsidRPr="00B54383" w:rsidRDefault="00D020DD" w:rsidP="000D3409">
            <w:pPr>
              <w:spacing w:before="120" w:after="120" w:line="240" w:lineRule="auto"/>
              <w:jc w:val="both"/>
              <w:rPr>
                <w:rFonts w:cstheme="minorHAnsi"/>
                <w:szCs w:val="20"/>
              </w:rPr>
            </w:pPr>
          </w:p>
        </w:tc>
      </w:tr>
    </w:tbl>
    <w:p w14:paraId="2B904C82" w14:textId="77777777" w:rsidR="00B54383" w:rsidRDefault="00B543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474E675" w14:textId="77777777" w:rsidR="004C7E02" w:rsidRDefault="00DE374A" w:rsidP="004C7E02">
      <w:pPr>
        <w:pStyle w:val="Akapitzlist"/>
        <w:numPr>
          <w:ilvl w:val="0"/>
          <w:numId w:val="11"/>
        </w:numPr>
        <w:suppressAutoHyphens/>
        <w:autoSpaceDN w:val="0"/>
        <w:spacing w:after="0" w:line="276" w:lineRule="auto"/>
        <w:textAlignment w:val="baseline"/>
        <w:rPr>
          <w:rFonts w:cstheme="minorHAnsi"/>
        </w:rPr>
      </w:pPr>
      <w:r w:rsidRPr="004C7E02">
        <w:rPr>
          <w:rFonts w:cstheme="minorHAnsi"/>
        </w:rPr>
        <w:lastRenderedPageBreak/>
        <w:t xml:space="preserve">Uwagi należy zgłaszać </w:t>
      </w:r>
      <w:r w:rsidR="00EE75F8" w:rsidRPr="004C7E02">
        <w:rPr>
          <w:rFonts w:cstheme="minorHAnsi"/>
        </w:rPr>
        <w:t xml:space="preserve">od dnia </w:t>
      </w:r>
      <w:r w:rsidR="00670645" w:rsidRPr="004C7E02">
        <w:rPr>
          <w:rFonts w:cstheme="minorHAnsi"/>
          <w:b/>
          <w:bCs/>
        </w:rPr>
        <w:t>1</w:t>
      </w:r>
      <w:r w:rsidR="007D0A60" w:rsidRPr="004C7E02">
        <w:rPr>
          <w:rFonts w:cstheme="minorHAnsi"/>
          <w:b/>
          <w:bCs/>
        </w:rPr>
        <w:t>4</w:t>
      </w:r>
      <w:r w:rsidR="00670645" w:rsidRPr="004C7E02">
        <w:rPr>
          <w:rFonts w:cstheme="minorHAnsi"/>
          <w:b/>
          <w:bCs/>
        </w:rPr>
        <w:t xml:space="preserve"> kwietnia</w:t>
      </w:r>
      <w:r w:rsidR="00EE75F8" w:rsidRPr="004C7E02">
        <w:rPr>
          <w:rFonts w:cstheme="minorHAnsi"/>
          <w:b/>
          <w:bCs/>
        </w:rPr>
        <w:t xml:space="preserve"> 202</w:t>
      </w:r>
      <w:r w:rsidR="00670645" w:rsidRPr="004C7E02">
        <w:rPr>
          <w:rFonts w:cstheme="minorHAnsi"/>
          <w:b/>
          <w:bCs/>
        </w:rPr>
        <w:t>3</w:t>
      </w:r>
      <w:r w:rsidR="00EE75F8" w:rsidRPr="004C7E02">
        <w:rPr>
          <w:rFonts w:cstheme="minorHAnsi"/>
          <w:b/>
          <w:bCs/>
        </w:rPr>
        <w:t xml:space="preserve"> r.</w:t>
      </w:r>
      <w:r w:rsidR="00EE75F8" w:rsidRPr="004C7E02">
        <w:rPr>
          <w:rFonts w:cstheme="minorHAnsi"/>
        </w:rPr>
        <w:t xml:space="preserve"> </w:t>
      </w:r>
      <w:r w:rsidRPr="004C7E02">
        <w:rPr>
          <w:rFonts w:cstheme="minorHAnsi"/>
        </w:rPr>
        <w:t xml:space="preserve">do dnia </w:t>
      </w:r>
      <w:r w:rsidR="00670645" w:rsidRPr="004C7E02">
        <w:rPr>
          <w:rFonts w:cstheme="minorHAnsi"/>
          <w:b/>
          <w:bCs/>
        </w:rPr>
        <w:t>0</w:t>
      </w:r>
      <w:r w:rsidR="007D0A60" w:rsidRPr="004C7E02">
        <w:rPr>
          <w:rFonts w:cstheme="minorHAnsi"/>
          <w:b/>
          <w:bCs/>
        </w:rPr>
        <w:t>5</w:t>
      </w:r>
      <w:r w:rsidR="00670645" w:rsidRPr="004C7E02">
        <w:rPr>
          <w:rFonts w:cstheme="minorHAnsi"/>
          <w:b/>
          <w:bCs/>
        </w:rPr>
        <w:t xml:space="preserve"> maja</w:t>
      </w:r>
      <w:r w:rsidR="00BB161E" w:rsidRPr="004C7E02">
        <w:rPr>
          <w:rFonts w:cstheme="minorHAnsi"/>
          <w:b/>
          <w:bCs/>
        </w:rPr>
        <w:t xml:space="preserve"> 202</w:t>
      </w:r>
      <w:r w:rsidR="00670645" w:rsidRPr="004C7E02">
        <w:rPr>
          <w:rFonts w:cstheme="minorHAnsi"/>
          <w:b/>
          <w:bCs/>
        </w:rPr>
        <w:t>3</w:t>
      </w:r>
      <w:r w:rsidRPr="004C7E02">
        <w:rPr>
          <w:rFonts w:cstheme="minorHAnsi"/>
          <w:b/>
          <w:bCs/>
        </w:rPr>
        <w:t xml:space="preserve"> r. włącznie</w:t>
      </w:r>
      <w:r w:rsidR="00A22F89" w:rsidRPr="004C7E02">
        <w:rPr>
          <w:rFonts w:cstheme="minorHAnsi"/>
        </w:rPr>
        <w:t xml:space="preserve"> </w:t>
      </w:r>
      <w:r w:rsidRPr="004C7E02">
        <w:rPr>
          <w:rFonts w:cstheme="minorHAnsi"/>
        </w:rPr>
        <w:t>na adres</w:t>
      </w:r>
      <w:r w:rsidR="00F470EA" w:rsidRPr="004C7E02">
        <w:rPr>
          <w:rFonts w:cstheme="minorHAnsi"/>
        </w:rPr>
        <w:t xml:space="preserve"> mailowy</w:t>
      </w:r>
      <w:r w:rsidR="00C24E35" w:rsidRPr="004C7E02">
        <w:rPr>
          <w:rFonts w:cstheme="minorHAnsi"/>
        </w:rPr>
        <w:t xml:space="preserve">: </w:t>
      </w:r>
      <w:hyperlink r:id="rId8" w:history="1">
        <w:r w:rsidR="00F920CB" w:rsidRPr="004C7E02">
          <w:rPr>
            <w:rStyle w:val="Hipercze"/>
            <w:rFonts w:cstheme="minorHAnsi"/>
            <w:b/>
            <w:bCs/>
          </w:rPr>
          <w:t>mofslupsk@um.slupsk.pl</w:t>
        </w:r>
      </w:hyperlink>
      <w:bookmarkStart w:id="0" w:name="_Hlk94706794"/>
      <w:r w:rsidR="008D0559" w:rsidRPr="004C7E02">
        <w:rPr>
          <w:rFonts w:cstheme="minorHAnsi"/>
        </w:rPr>
        <w:t xml:space="preserve">, </w:t>
      </w:r>
      <w:r w:rsidR="00FE5DC0" w:rsidRPr="004C7E02">
        <w:rPr>
          <w:rFonts w:cstheme="minorHAnsi"/>
        </w:rPr>
        <w:t>drogą korespondencyjn</w:t>
      </w:r>
      <w:r w:rsidR="00B11A40" w:rsidRPr="004C7E02">
        <w:rPr>
          <w:rFonts w:cstheme="minorHAnsi"/>
        </w:rPr>
        <w:t>ą</w:t>
      </w:r>
      <w:r w:rsidR="008D0559" w:rsidRPr="004C7E02">
        <w:rPr>
          <w:rFonts w:cstheme="minorHAnsi"/>
        </w:rPr>
        <w:t xml:space="preserve"> lub </w:t>
      </w:r>
      <w:r w:rsidR="0099107D" w:rsidRPr="004C7E02">
        <w:rPr>
          <w:rFonts w:cstheme="minorHAnsi"/>
        </w:rPr>
        <w:t xml:space="preserve">osobiście </w:t>
      </w:r>
      <w:r w:rsidR="00FE5DC0" w:rsidRPr="004C7E02">
        <w:rPr>
          <w:rFonts w:cstheme="minorHAnsi"/>
        </w:rPr>
        <w:t>na jeden z poniższych adresów (decyduje data wpływu do Urzędu):</w:t>
      </w:r>
    </w:p>
    <w:p w14:paraId="7A1378B4" w14:textId="77777777" w:rsidR="004C7E02" w:rsidRDefault="00FE5DC0" w:rsidP="004C7E02">
      <w:pPr>
        <w:pStyle w:val="Akapitzlist"/>
        <w:numPr>
          <w:ilvl w:val="1"/>
          <w:numId w:val="11"/>
        </w:numPr>
        <w:suppressAutoHyphens/>
        <w:autoSpaceDN w:val="0"/>
        <w:spacing w:after="0" w:line="276" w:lineRule="auto"/>
        <w:textAlignment w:val="baseline"/>
        <w:rPr>
          <w:rFonts w:cstheme="minorHAnsi"/>
        </w:rPr>
      </w:pPr>
      <w:r w:rsidRPr="004C7E02">
        <w:rPr>
          <w:rFonts w:cstheme="minorHAnsi"/>
        </w:rPr>
        <w:t>Wydział Zarządzania Funduszami Urzędu Miejskiego w Słupsku, Pl. Zwycięstwa 1, 76-200 Słupsk;</w:t>
      </w:r>
    </w:p>
    <w:p w14:paraId="1ADAC490" w14:textId="77777777" w:rsidR="004C7E02" w:rsidRDefault="00FE5DC0" w:rsidP="004C7E02">
      <w:pPr>
        <w:pStyle w:val="Akapitzlist"/>
        <w:numPr>
          <w:ilvl w:val="1"/>
          <w:numId w:val="11"/>
        </w:numPr>
        <w:suppressAutoHyphens/>
        <w:autoSpaceDN w:val="0"/>
        <w:spacing w:after="0" w:line="276" w:lineRule="auto"/>
        <w:textAlignment w:val="baseline"/>
        <w:rPr>
          <w:rFonts w:cstheme="minorHAnsi"/>
        </w:rPr>
      </w:pPr>
      <w:r w:rsidRPr="004C7E02">
        <w:rPr>
          <w:rFonts w:cstheme="minorHAnsi"/>
        </w:rPr>
        <w:t>Biuro Obsługi Interesantów, Urząd Miasta Ustka, ul. Ks. Kard. St. Wyszyńskiego 3, 76-270 Ustka;</w:t>
      </w:r>
    </w:p>
    <w:p w14:paraId="0DF252FD" w14:textId="77777777" w:rsidR="004C7E02" w:rsidRDefault="00FE5DC0" w:rsidP="004C7E02">
      <w:pPr>
        <w:pStyle w:val="Akapitzlist"/>
        <w:numPr>
          <w:ilvl w:val="1"/>
          <w:numId w:val="11"/>
        </w:numPr>
        <w:suppressAutoHyphens/>
        <w:autoSpaceDN w:val="0"/>
        <w:spacing w:after="0" w:line="276" w:lineRule="auto"/>
        <w:textAlignment w:val="baseline"/>
        <w:rPr>
          <w:rFonts w:cstheme="minorHAnsi"/>
        </w:rPr>
      </w:pPr>
      <w:r w:rsidRPr="004C7E02">
        <w:rPr>
          <w:rFonts w:cstheme="minorHAnsi"/>
        </w:rPr>
        <w:t>Biuro Obsługi Mieszkańca, Starostwo Powiatowe w Słupsku, ul. Szarych Szeregów 14, 76-200 Słupsk;</w:t>
      </w:r>
    </w:p>
    <w:p w14:paraId="33F62DA9" w14:textId="77777777" w:rsidR="004C7E02" w:rsidRDefault="00FE5DC0" w:rsidP="004C7E02">
      <w:pPr>
        <w:pStyle w:val="Akapitzlist"/>
        <w:numPr>
          <w:ilvl w:val="1"/>
          <w:numId w:val="11"/>
        </w:numPr>
        <w:suppressAutoHyphens/>
        <w:autoSpaceDN w:val="0"/>
        <w:spacing w:after="0" w:line="276" w:lineRule="auto"/>
        <w:textAlignment w:val="baseline"/>
        <w:rPr>
          <w:rFonts w:cstheme="minorHAnsi"/>
        </w:rPr>
      </w:pPr>
      <w:r w:rsidRPr="004C7E02">
        <w:rPr>
          <w:rFonts w:cstheme="minorHAnsi"/>
        </w:rPr>
        <w:t>Urząd Gminy Słupsk, ul. Sportowa 34, 76-200 Słupsk;</w:t>
      </w:r>
    </w:p>
    <w:p w14:paraId="386D969E" w14:textId="77777777" w:rsidR="004C7E02" w:rsidRDefault="00FE5DC0" w:rsidP="004C7E02">
      <w:pPr>
        <w:pStyle w:val="Akapitzlist"/>
        <w:numPr>
          <w:ilvl w:val="1"/>
          <w:numId w:val="11"/>
        </w:numPr>
        <w:suppressAutoHyphens/>
        <w:autoSpaceDN w:val="0"/>
        <w:spacing w:after="0" w:line="276" w:lineRule="auto"/>
        <w:textAlignment w:val="baseline"/>
        <w:rPr>
          <w:rFonts w:cstheme="minorHAnsi"/>
        </w:rPr>
      </w:pPr>
      <w:r w:rsidRPr="004C7E02">
        <w:rPr>
          <w:rFonts w:cstheme="minorHAnsi"/>
        </w:rPr>
        <w:t>Punkt Obsługi Klienta w Urzędzie Gminy Dębnica Kaszubska, ul. ks. Antoniego Kani 16a, 76-248 Dębnica Kaszubska</w:t>
      </w:r>
      <w:r w:rsidR="004C7E02">
        <w:rPr>
          <w:rFonts w:cstheme="minorHAnsi"/>
        </w:rPr>
        <w:t>;</w:t>
      </w:r>
    </w:p>
    <w:p w14:paraId="600053B9" w14:textId="77777777" w:rsidR="004C7E02" w:rsidRPr="004C7E02" w:rsidRDefault="00FE5DC0" w:rsidP="004C7E02">
      <w:pPr>
        <w:pStyle w:val="Akapitzlist"/>
        <w:numPr>
          <w:ilvl w:val="1"/>
          <w:numId w:val="11"/>
        </w:numPr>
        <w:suppressAutoHyphens/>
        <w:autoSpaceDN w:val="0"/>
        <w:spacing w:after="0" w:line="276" w:lineRule="auto"/>
        <w:textAlignment w:val="baseline"/>
        <w:rPr>
          <w:rFonts w:cstheme="minorHAnsi"/>
        </w:rPr>
      </w:pPr>
      <w:r w:rsidRPr="004C7E02">
        <w:rPr>
          <w:rFonts w:eastAsia="Times New Roman" w:cstheme="minorHAnsi"/>
        </w:rPr>
        <w:t>Urząd Gmin</w:t>
      </w:r>
      <w:r w:rsidR="007A1B9E" w:rsidRPr="004C7E02">
        <w:rPr>
          <w:rFonts w:eastAsia="Times New Roman" w:cstheme="minorHAnsi"/>
        </w:rPr>
        <w:t>y</w:t>
      </w:r>
      <w:r w:rsidRPr="004C7E02">
        <w:rPr>
          <w:rFonts w:eastAsia="Times New Roman" w:cstheme="minorHAnsi"/>
        </w:rPr>
        <w:t xml:space="preserve"> Kobylnica, ul. Główna 20, 76-251 Kobylnica;</w:t>
      </w:r>
    </w:p>
    <w:p w14:paraId="57FBE51F" w14:textId="77777777" w:rsidR="004C7E02" w:rsidRPr="004C7E02" w:rsidRDefault="00FE5DC0" w:rsidP="004C7E02">
      <w:pPr>
        <w:pStyle w:val="Akapitzlist"/>
        <w:numPr>
          <w:ilvl w:val="1"/>
          <w:numId w:val="11"/>
        </w:numPr>
        <w:suppressAutoHyphens/>
        <w:autoSpaceDN w:val="0"/>
        <w:spacing w:after="0" w:line="276" w:lineRule="auto"/>
        <w:textAlignment w:val="baseline"/>
        <w:rPr>
          <w:rFonts w:cstheme="minorHAnsi"/>
        </w:rPr>
      </w:pPr>
      <w:r w:rsidRPr="004C7E02">
        <w:rPr>
          <w:rFonts w:eastAsia="Times New Roman" w:cstheme="minorHAnsi"/>
          <w:lang w:eastAsia="pl-PL"/>
        </w:rPr>
        <w:t>Biuro Obsługi Mieszkańca</w:t>
      </w:r>
      <w:r w:rsidR="00DF39D1" w:rsidRPr="004C7E02">
        <w:rPr>
          <w:rFonts w:eastAsia="Times New Roman" w:cstheme="minorHAnsi"/>
          <w:lang w:eastAsia="pl-PL"/>
        </w:rPr>
        <w:t xml:space="preserve">, </w:t>
      </w:r>
      <w:r w:rsidRPr="004C7E02">
        <w:rPr>
          <w:rFonts w:eastAsia="Times New Roman" w:cstheme="minorHAnsi"/>
          <w:lang w:eastAsia="pl-PL"/>
        </w:rPr>
        <w:t>Urząd Gminy Damnica, ul. Górna 1, 76-231 Damnica;</w:t>
      </w:r>
    </w:p>
    <w:p w14:paraId="32DBC1B4" w14:textId="77777777" w:rsidR="004C7E02" w:rsidRPr="004C7E02" w:rsidRDefault="00FE5DC0" w:rsidP="004C7E02">
      <w:pPr>
        <w:pStyle w:val="Akapitzlist"/>
        <w:numPr>
          <w:ilvl w:val="1"/>
          <w:numId w:val="11"/>
        </w:numPr>
        <w:suppressAutoHyphens/>
        <w:autoSpaceDN w:val="0"/>
        <w:spacing w:after="0" w:line="276" w:lineRule="auto"/>
        <w:textAlignment w:val="baseline"/>
        <w:rPr>
          <w:rFonts w:cstheme="minorHAnsi"/>
        </w:rPr>
      </w:pPr>
      <w:r w:rsidRPr="004C7E02">
        <w:rPr>
          <w:rFonts w:eastAsia="Times New Roman" w:cstheme="minorHAnsi"/>
          <w:lang w:eastAsia="pl-PL"/>
        </w:rPr>
        <w:t xml:space="preserve">Biuro Obsługi Interesanta, </w:t>
      </w:r>
      <w:r w:rsidR="0060503A" w:rsidRPr="004C7E02">
        <w:rPr>
          <w:rFonts w:eastAsia="Times New Roman" w:cstheme="minorHAnsi"/>
          <w:lang w:eastAsia="pl-PL"/>
        </w:rPr>
        <w:t xml:space="preserve">Urząd Gminy Ustka, </w:t>
      </w:r>
      <w:r w:rsidRPr="004C7E02">
        <w:rPr>
          <w:rFonts w:eastAsia="Times New Roman" w:cstheme="minorHAnsi"/>
          <w:lang w:eastAsia="pl-PL"/>
        </w:rPr>
        <w:t>ul. Dunina 24, 76-270 Ustka.</w:t>
      </w:r>
      <w:bookmarkEnd w:id="0"/>
    </w:p>
    <w:p w14:paraId="6F5387C1" w14:textId="6CD7EE3E" w:rsidR="00D020DD" w:rsidRPr="004C7E02" w:rsidRDefault="00DE374A" w:rsidP="004C7E02">
      <w:pPr>
        <w:pStyle w:val="Akapitzlist"/>
        <w:numPr>
          <w:ilvl w:val="0"/>
          <w:numId w:val="11"/>
        </w:numPr>
        <w:suppressAutoHyphens/>
        <w:autoSpaceDN w:val="0"/>
        <w:spacing w:after="0" w:line="276" w:lineRule="auto"/>
        <w:textAlignment w:val="baseline"/>
        <w:rPr>
          <w:rFonts w:cstheme="minorHAnsi"/>
        </w:rPr>
      </w:pPr>
      <w:r w:rsidRPr="004C7E02">
        <w:rPr>
          <w:rFonts w:cstheme="minorHAnsi"/>
        </w:rPr>
        <w:t>Uwagi i opinie na temat konsultowanego projektu dokumentu należy przekazywać na formularzu wypełnionym elektronicznie. W przypadku przesyłania uwag na adres mailowy należy je przesłać w wersji edytowalnej.</w:t>
      </w:r>
      <w:r w:rsidRPr="004C7E02">
        <w:rPr>
          <w:rFonts w:cstheme="minorHAnsi"/>
          <w:b/>
          <w:bCs/>
        </w:rPr>
        <w:t xml:space="preserve"> </w:t>
      </w:r>
    </w:p>
    <w:p w14:paraId="18E624C1" w14:textId="77777777" w:rsidR="002C2218" w:rsidRPr="004C7E02" w:rsidRDefault="002C2218" w:rsidP="00B54383">
      <w:pPr>
        <w:pStyle w:val="Standard"/>
        <w:autoSpaceDE w:val="0"/>
        <w:spacing w:before="240" w:after="240" w:line="276" w:lineRule="auto"/>
        <w:jc w:val="center"/>
        <w:rPr>
          <w:rFonts w:asciiTheme="minorHAnsi" w:eastAsia="TimesNewRomanPS-BoldMT" w:hAnsiTheme="minorHAnsi" w:cstheme="minorHAnsi"/>
          <w:b/>
          <w:bCs/>
          <w:sz w:val="22"/>
          <w:szCs w:val="22"/>
        </w:rPr>
      </w:pPr>
      <w:r w:rsidRPr="004C7E02">
        <w:rPr>
          <w:rFonts w:asciiTheme="minorHAnsi" w:eastAsia="TimesNewRomanPS-BoldMT" w:hAnsiTheme="minorHAnsi" w:cstheme="minorHAnsi"/>
          <w:b/>
          <w:bCs/>
          <w:sz w:val="22"/>
          <w:szCs w:val="22"/>
        </w:rPr>
        <w:t>Oświadczenie</w:t>
      </w:r>
    </w:p>
    <w:p w14:paraId="3ADC88EA" w14:textId="101985F5" w:rsidR="00C95133" w:rsidRPr="004C7E02" w:rsidRDefault="002C2218" w:rsidP="00B54383">
      <w:pPr>
        <w:pStyle w:val="Textbody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C7E02">
        <w:rPr>
          <w:rFonts w:asciiTheme="minorHAnsi" w:hAnsiTheme="minorHAnsi" w:cstheme="minorHAnsi"/>
          <w:color w:val="333333"/>
          <w:sz w:val="22"/>
          <w:szCs w:val="22"/>
        </w:rPr>
        <w:t xml:space="preserve">Wyrażam zgodę na przetwarzanie moich danych osobowych, w celu przeprowadzenia procesu konsultacji społecznych dot. </w:t>
      </w:r>
      <w:r w:rsidRPr="004C7E02">
        <w:rPr>
          <w:rFonts w:asciiTheme="minorHAnsi" w:hAnsiTheme="minorHAnsi" w:cstheme="minorHAnsi"/>
          <w:b/>
          <w:bCs/>
          <w:color w:val="333333"/>
          <w:sz w:val="22"/>
          <w:szCs w:val="22"/>
        </w:rPr>
        <w:t>projektu Strategii Zintegrowanych Inwestycji Terytorialnych Miejskiego Obszaru Funkcjonalnego Słupsk-Ustka</w:t>
      </w:r>
      <w:r w:rsidRPr="004C7E02">
        <w:rPr>
          <w:rFonts w:asciiTheme="minorHAnsi" w:hAnsiTheme="minorHAnsi" w:cstheme="minorHAnsi"/>
          <w:color w:val="333333"/>
          <w:sz w:val="22"/>
          <w:szCs w:val="22"/>
        </w:rPr>
        <w:t xml:space="preserve">, zgodnie z rozporządzeniem Parlamentu Europejskiego i Rady (UE) 2016 z 27.04.2016 r. w sprawie ochrony osób fizycznych w związku z przetwarzaniem danych osobowych i w sprawie swobodnego przepływu takich danych oraz uchylenia dyrektywy 95/46/WE. </w:t>
      </w:r>
      <w:r w:rsidRPr="004C7E02">
        <w:rPr>
          <w:rFonts w:asciiTheme="minorHAnsi" w:eastAsia="Segoe UI" w:hAnsiTheme="minorHAnsi" w:cstheme="minorHAnsi"/>
          <w:b/>
          <w:bCs/>
          <w:color w:val="333333"/>
          <w:sz w:val="22"/>
          <w:szCs w:val="22"/>
          <w:u w:val="single"/>
        </w:rPr>
        <w:t xml:space="preserve">Jednocześnie oświadczam, że zdaję sobie sprawę, że bez podania poprawnych danych oraz bez wyrażenia niniejszej zgody nie jest możliwe zgłoszenie uwag i opinii do przedmiotu konsultacji społecznych. </w:t>
      </w:r>
      <w:r w:rsidRPr="004C7E02">
        <w:rPr>
          <w:rFonts w:asciiTheme="minorHAnsi" w:eastAsia="TimesNewRomanPS-BoldMT" w:hAnsiTheme="minorHAnsi" w:cstheme="minorHAnsi"/>
          <w:color w:val="333333"/>
          <w:sz w:val="22"/>
          <w:szCs w:val="22"/>
        </w:rPr>
        <w:t>Ponadto jestem świadomy/-ma odpowiedzialności wynikającej z podawania nieprawdziwych informacji i nieprawdziwych oświadczeń.</w:t>
      </w:r>
    </w:p>
    <w:p w14:paraId="4D84706A" w14:textId="748203E6" w:rsidR="00C95133" w:rsidRDefault="00C95133" w:rsidP="00CB2E15">
      <w:pPr>
        <w:pStyle w:val="Standard"/>
        <w:spacing w:before="360"/>
        <w:jc w:val="right"/>
      </w:pPr>
      <w:r>
        <w:t>...............………………….</w:t>
      </w:r>
    </w:p>
    <w:p w14:paraId="6CD974F6" w14:textId="7B57571E" w:rsidR="004C7E02" w:rsidRDefault="00C95133" w:rsidP="00C95133">
      <w:pPr>
        <w:pStyle w:val="Standard"/>
        <w:ind w:left="6372"/>
        <w:jc w:val="center"/>
        <w:rPr>
          <w:rFonts w:eastAsia="TimesNewRomanPS-BoldMT" w:cs="TimesNewRomanPS-BoldMT"/>
          <w:sz w:val="20"/>
          <w:szCs w:val="20"/>
        </w:rPr>
      </w:pPr>
      <w:r>
        <w:rPr>
          <w:rFonts w:eastAsia="TimesNewRomanPS-BoldMT" w:cs="TimesNewRomanPS-BoldMT"/>
          <w:sz w:val="20"/>
          <w:szCs w:val="20"/>
        </w:rPr>
        <w:t>(podpis)</w:t>
      </w:r>
    </w:p>
    <w:p w14:paraId="60B6098A" w14:textId="77777777" w:rsidR="004C7E02" w:rsidRDefault="004C7E02">
      <w:pPr>
        <w:rPr>
          <w:rFonts w:ascii="Times New Roman" w:eastAsia="TimesNewRomanPS-BoldMT" w:hAnsi="Times New Roman" w:cs="TimesNewRomanPS-BoldMT"/>
          <w:kern w:val="3"/>
          <w:sz w:val="20"/>
          <w:szCs w:val="20"/>
          <w:lang w:eastAsia="zh-CN" w:bidi="hi-IN"/>
        </w:rPr>
      </w:pPr>
      <w:r>
        <w:rPr>
          <w:rFonts w:eastAsia="TimesNewRomanPS-BoldMT" w:cs="TimesNewRomanPS-BoldMT"/>
          <w:sz w:val="20"/>
          <w:szCs w:val="20"/>
        </w:rPr>
        <w:br w:type="page"/>
      </w:r>
    </w:p>
    <w:p w14:paraId="627993D3" w14:textId="692217E9" w:rsidR="002C2218" w:rsidRPr="004C7E02" w:rsidRDefault="002C2218" w:rsidP="004C7E02">
      <w:pPr>
        <w:pStyle w:val="Nagwek1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4C7E02">
        <w:rPr>
          <w:rFonts w:asciiTheme="minorHAnsi" w:hAnsiTheme="minorHAnsi" w:cstheme="minorHAnsi"/>
          <w:b/>
          <w:bCs/>
          <w:color w:val="auto"/>
          <w:sz w:val="24"/>
          <w:szCs w:val="24"/>
        </w:rPr>
        <w:lastRenderedPageBreak/>
        <w:t>KLAUZULA INFORMACYJNA</w:t>
      </w:r>
    </w:p>
    <w:p w14:paraId="59681904" w14:textId="337FF0E7" w:rsidR="002C2218" w:rsidRPr="004C7E02" w:rsidRDefault="002C2218" w:rsidP="004C7E02">
      <w:pPr>
        <w:pStyle w:val="Standard"/>
        <w:spacing w:before="360"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4C7E02">
        <w:rPr>
          <w:rFonts w:asciiTheme="minorHAnsi" w:hAnsiTheme="minorHAnsi" w:cstheme="minorHAnsi"/>
          <w:b/>
          <w:bCs/>
          <w:sz w:val="22"/>
          <w:szCs w:val="22"/>
        </w:rPr>
        <w:t>Zgodnie z art. 13 ust. 1 i ust. 2 ogólnego rozporządzenia o ochronie danych osobowych z dnia 27 kwietnia 2016 r. informuję, iż:</w:t>
      </w:r>
    </w:p>
    <w:p w14:paraId="1849DDA3" w14:textId="77777777" w:rsidR="004C7E02" w:rsidRDefault="002C2218" w:rsidP="004C7E02">
      <w:pPr>
        <w:pStyle w:val="Standard"/>
        <w:numPr>
          <w:ilvl w:val="0"/>
          <w:numId w:val="8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C7E02">
        <w:rPr>
          <w:rFonts w:asciiTheme="minorHAnsi" w:hAnsiTheme="minorHAnsi" w:cstheme="minorHAnsi"/>
          <w:sz w:val="22"/>
          <w:szCs w:val="22"/>
        </w:rPr>
        <w:t>Administratorem Pani/Pana danych osobowych jest Prezydent Miasta Słupska z siedzibą w Słupsku, przy Pl. Zwycięstwa 3, który reprezentuje Miasto Słupsk i jest kierownikiem Urzędu Miejskiego w Słupsku.</w:t>
      </w:r>
    </w:p>
    <w:p w14:paraId="2C97B95C" w14:textId="1D31BCDE" w:rsidR="004C7E02" w:rsidRDefault="002C2218" w:rsidP="004C7E02">
      <w:pPr>
        <w:pStyle w:val="Standard"/>
        <w:numPr>
          <w:ilvl w:val="0"/>
          <w:numId w:val="8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C7E02">
        <w:rPr>
          <w:rFonts w:asciiTheme="minorHAnsi" w:hAnsiTheme="minorHAnsi" w:cstheme="minorHAnsi"/>
          <w:sz w:val="22"/>
          <w:szCs w:val="22"/>
        </w:rPr>
        <w:t xml:space="preserve">Inspektorem ochrony danych w Urzędzie Miejskim w Słupsku jest Pani Agata Ludwicka, e-mail </w:t>
      </w:r>
      <w:hyperlink r:id="rId9" w:history="1">
        <w:r w:rsidRPr="004C7E02">
          <w:rPr>
            <w:rStyle w:val="Hipercze"/>
            <w:rFonts w:asciiTheme="minorHAnsi" w:hAnsiTheme="minorHAnsi" w:cstheme="minorHAnsi"/>
            <w:sz w:val="22"/>
            <w:szCs w:val="22"/>
          </w:rPr>
          <w:t>iod@um.slupsk.pl</w:t>
        </w:r>
      </w:hyperlink>
      <w:r w:rsidRPr="004C7E02">
        <w:rPr>
          <w:rFonts w:asciiTheme="minorHAnsi" w:hAnsiTheme="minorHAnsi" w:cstheme="minorHAnsi"/>
          <w:sz w:val="22"/>
          <w:szCs w:val="22"/>
        </w:rPr>
        <w:t>;  tel. 59 84 88</w:t>
      </w:r>
      <w:r w:rsidR="004C7E02">
        <w:rPr>
          <w:rFonts w:asciiTheme="minorHAnsi" w:hAnsiTheme="minorHAnsi" w:cstheme="minorHAnsi"/>
          <w:sz w:val="22"/>
          <w:szCs w:val="22"/>
        </w:rPr>
        <w:t> </w:t>
      </w:r>
      <w:r w:rsidRPr="004C7E02">
        <w:rPr>
          <w:rFonts w:asciiTheme="minorHAnsi" w:hAnsiTheme="minorHAnsi" w:cstheme="minorHAnsi"/>
          <w:sz w:val="22"/>
          <w:szCs w:val="22"/>
        </w:rPr>
        <w:t>300.</w:t>
      </w:r>
    </w:p>
    <w:p w14:paraId="29D863D5" w14:textId="6538A34C" w:rsidR="004C7E02" w:rsidRDefault="002C2218" w:rsidP="004C7E02">
      <w:pPr>
        <w:pStyle w:val="Standard"/>
        <w:numPr>
          <w:ilvl w:val="0"/>
          <w:numId w:val="8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C7E02">
        <w:rPr>
          <w:rFonts w:asciiTheme="minorHAnsi" w:hAnsiTheme="minorHAnsi" w:cstheme="minorHAnsi"/>
          <w:sz w:val="22"/>
          <w:szCs w:val="22"/>
        </w:rPr>
        <w:t xml:space="preserve">Pani/Pana dane osobowe przetwarzane będą tylko w procesie przeprowadzenia konsultacji społecznych dotyczących </w:t>
      </w:r>
      <w:r w:rsidRPr="004C7E02">
        <w:rPr>
          <w:rFonts w:asciiTheme="minorHAnsi" w:hAnsiTheme="minorHAnsi" w:cstheme="minorHAnsi"/>
          <w:b/>
          <w:bCs/>
          <w:color w:val="333333"/>
          <w:sz w:val="22"/>
          <w:szCs w:val="22"/>
        </w:rPr>
        <w:t>projektu Strategii Zintegrowanych Inwestycji Terytorialnych Miejskiego Obszaru Funkcjonalnego Słupsk-Ustka</w:t>
      </w:r>
      <w:r w:rsidRPr="004C7E02">
        <w:rPr>
          <w:rFonts w:asciiTheme="minorHAnsi" w:hAnsiTheme="minorHAnsi" w:cstheme="minorHAnsi"/>
          <w:sz w:val="22"/>
          <w:szCs w:val="22"/>
        </w:rPr>
        <w:t xml:space="preserve">,  za zgodą osoby, której dane dotyczą na przetwarzanie danych jej dotyczących na podstawie art. 6 ust 1 lit. a) rozporządzenia Parlamentu Europejskiego i Rady (UE) 2016/679 z dnia 27 kwietnia 2016 r. w sprawie ochrony osób fizycznych w związku z przetwarzaniem danych osobowych i w sprawie swobodnego </w:t>
      </w:r>
      <w:proofErr w:type="spellStart"/>
      <w:r w:rsidRPr="004C7E02">
        <w:rPr>
          <w:rFonts w:asciiTheme="minorHAnsi" w:hAnsiTheme="minorHAnsi" w:cstheme="minorHAnsi"/>
          <w:sz w:val="22"/>
          <w:szCs w:val="22"/>
        </w:rPr>
        <w:t>przesyłu</w:t>
      </w:r>
      <w:proofErr w:type="spellEnd"/>
      <w:r w:rsidRPr="004C7E02">
        <w:rPr>
          <w:rFonts w:asciiTheme="minorHAnsi" w:hAnsiTheme="minorHAnsi" w:cstheme="minorHAnsi"/>
          <w:sz w:val="22"/>
          <w:szCs w:val="22"/>
        </w:rPr>
        <w:t xml:space="preserve"> takich danych  oraz uchylenia dyrektywy 95/46/WE (ogólne rozporządzenie o ochronie danych).</w:t>
      </w:r>
    </w:p>
    <w:p w14:paraId="078DB3C6" w14:textId="63E2E4D0" w:rsidR="004C7E02" w:rsidRDefault="002C2218" w:rsidP="004C7E02">
      <w:pPr>
        <w:pStyle w:val="Standard"/>
        <w:numPr>
          <w:ilvl w:val="0"/>
          <w:numId w:val="8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C7E02">
        <w:rPr>
          <w:rFonts w:asciiTheme="minorHAnsi" w:hAnsiTheme="minorHAnsi" w:cstheme="minorHAnsi"/>
          <w:sz w:val="22"/>
          <w:szCs w:val="22"/>
        </w:rPr>
        <w:t xml:space="preserve">Odbiorcą Pani/Pana danych osobowych będzie Wydział </w:t>
      </w:r>
      <w:r w:rsidR="00114744" w:rsidRPr="004C7E02">
        <w:rPr>
          <w:rFonts w:asciiTheme="minorHAnsi" w:hAnsiTheme="minorHAnsi" w:cstheme="minorHAnsi"/>
          <w:sz w:val="22"/>
          <w:szCs w:val="22"/>
        </w:rPr>
        <w:t>Zarządzania Funduszami</w:t>
      </w:r>
      <w:r w:rsidRPr="004C7E02">
        <w:rPr>
          <w:rFonts w:asciiTheme="minorHAnsi" w:hAnsiTheme="minorHAnsi" w:cstheme="minorHAnsi"/>
          <w:sz w:val="22"/>
          <w:szCs w:val="22"/>
        </w:rPr>
        <w:t xml:space="preserve"> Urzędu Miejskiego w Słupsku prowadzący niniejsze konsultacje.</w:t>
      </w:r>
    </w:p>
    <w:p w14:paraId="4879709A" w14:textId="668E03E1" w:rsidR="004C7E02" w:rsidRDefault="002C2218" w:rsidP="004C7E02">
      <w:pPr>
        <w:pStyle w:val="Standard"/>
        <w:numPr>
          <w:ilvl w:val="0"/>
          <w:numId w:val="8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C7E02">
        <w:rPr>
          <w:rFonts w:asciiTheme="minorHAnsi" w:hAnsiTheme="minorHAnsi" w:cstheme="minorHAnsi"/>
          <w:sz w:val="22"/>
          <w:szCs w:val="22"/>
        </w:rPr>
        <w:t>Pani/Pana dane osobowe nie będą przekazywane do państwa trzeciego/organizacji międzynarodowej.</w:t>
      </w:r>
    </w:p>
    <w:p w14:paraId="5F3CAD23" w14:textId="6C0B67FB" w:rsidR="004C7E02" w:rsidRDefault="002C2218" w:rsidP="004C7E02">
      <w:pPr>
        <w:pStyle w:val="Standard"/>
        <w:numPr>
          <w:ilvl w:val="0"/>
          <w:numId w:val="8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C7E02">
        <w:rPr>
          <w:rFonts w:asciiTheme="minorHAnsi" w:hAnsiTheme="minorHAnsi" w:cstheme="minorHAnsi"/>
          <w:sz w:val="22"/>
          <w:szCs w:val="22"/>
        </w:rPr>
        <w:t>Pani/Pana dane osobowe będą przechowywane przez okres przewidziany w Instrukcji kancelaryjnej, stanowiącej załącznik nr 1 do rozporządzenia Prezesa Rady Ministrów z dnia 18 stycznia 2011 r. w sprawie instrukcji kancelaryjnej, jednolitych rzeczowych wykazów akt oraz instrukcji w sprawie organizacji i zakresu działania archiwów zakładowych.</w:t>
      </w:r>
    </w:p>
    <w:p w14:paraId="307E836E" w14:textId="30DF31EB" w:rsidR="004C7E02" w:rsidRDefault="002C2218" w:rsidP="004C7E02">
      <w:pPr>
        <w:pStyle w:val="Standard"/>
        <w:numPr>
          <w:ilvl w:val="0"/>
          <w:numId w:val="8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C7E02">
        <w:rPr>
          <w:rFonts w:asciiTheme="minorHAnsi" w:hAnsiTheme="minorHAnsi" w:cstheme="minorHAnsi"/>
          <w:sz w:val="22"/>
          <w:szCs w:val="22"/>
        </w:rPr>
        <w:t>Posiada Pani/Pan prawo dostępu do treści swoich danych oraz prawo ich sprostowania, usunięcia, ograniczenia przetwarzania, prawo do przenoszenia danych, prawo wniesienia sprzeciwu, prawo do cofnięcia zgody w dowolnym momencie bez wpływu na zgodność z prawem przetwarzania (jeżeli przetwarzanie odbywa się na podstawie zgody), którego dokonano na podstawie zgody przed jej cofnięciem.</w:t>
      </w:r>
    </w:p>
    <w:p w14:paraId="5E59D4F7" w14:textId="34CBCC1E" w:rsidR="004C7E02" w:rsidRDefault="002C2218" w:rsidP="004C7E02">
      <w:pPr>
        <w:pStyle w:val="Standard"/>
        <w:numPr>
          <w:ilvl w:val="0"/>
          <w:numId w:val="8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C7E02">
        <w:rPr>
          <w:rFonts w:asciiTheme="minorHAnsi" w:hAnsiTheme="minorHAnsi" w:cstheme="minorHAnsi"/>
          <w:sz w:val="22"/>
          <w:szCs w:val="22"/>
        </w:rPr>
        <w:t>Ma Pan/Pani prawo wniesienia skargi do Prezesa Urzędu Ochrony Danych Osobowych gdy uzna Pani/Pan, iż przetwarzanie danych osobowych Pani/Pana dotyczących narusza przepisy ogólnego rozporządzenia o ochronie danych osobowych z dnia 27 kwietnia 2016 r.</w:t>
      </w:r>
    </w:p>
    <w:p w14:paraId="150DC1B3" w14:textId="56506141" w:rsidR="001C1C31" w:rsidRPr="004C7E02" w:rsidRDefault="002C2218" w:rsidP="004C7E02">
      <w:pPr>
        <w:pStyle w:val="Standard"/>
        <w:numPr>
          <w:ilvl w:val="0"/>
          <w:numId w:val="8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C7E02">
        <w:rPr>
          <w:rFonts w:asciiTheme="minorHAnsi" w:hAnsiTheme="minorHAnsi" w:cstheme="minorHAnsi"/>
          <w:sz w:val="22"/>
          <w:szCs w:val="22"/>
        </w:rPr>
        <w:t xml:space="preserve">Podanie przez Pana/Panią danych osobowych jest warunkiem umownym za zgodą osoby, której dane dotyczą, na przetwarzanie danych jej dotyczących. Jest Pan/Pani zobowiązana do ich podania a konsekwencją niepodania danych osobowych będzie brak możliwości rozpatrzenia uwag do </w:t>
      </w:r>
      <w:r w:rsidRPr="004C7E02">
        <w:rPr>
          <w:rFonts w:asciiTheme="minorHAnsi" w:hAnsiTheme="minorHAnsi" w:cstheme="minorHAnsi"/>
          <w:b/>
          <w:bCs/>
          <w:color w:val="333333"/>
          <w:sz w:val="22"/>
          <w:szCs w:val="22"/>
        </w:rPr>
        <w:t>projektu Strategii Zintegrowanych Inwestycji Terytorialnych Miejskiego Obszaru Funkcjonalnego Słupsk-Ustka.</w:t>
      </w:r>
    </w:p>
    <w:sectPr w:rsidR="001C1C31" w:rsidRPr="004C7E02" w:rsidSect="00163645">
      <w:headerReference w:type="default" r:id="rId10"/>
      <w:footerReference w:type="default" r:id="rId11"/>
      <w:pgSz w:w="11906" w:h="16838"/>
      <w:pgMar w:top="1134" w:right="1416" w:bottom="720" w:left="173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63A64" w14:textId="77777777" w:rsidR="000228B9" w:rsidRDefault="000228B9" w:rsidP="00AD2084">
      <w:pPr>
        <w:spacing w:after="0" w:line="240" w:lineRule="auto"/>
      </w:pPr>
      <w:r>
        <w:separator/>
      </w:r>
    </w:p>
  </w:endnote>
  <w:endnote w:type="continuationSeparator" w:id="0">
    <w:p w14:paraId="0B87C98B" w14:textId="77777777" w:rsidR="000228B9" w:rsidRDefault="000228B9" w:rsidP="00AD2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852847"/>
      <w:docPartObj>
        <w:docPartGallery w:val="Page Numbers (Bottom of Page)"/>
        <w:docPartUnique/>
      </w:docPartObj>
    </w:sdtPr>
    <w:sdtContent>
      <w:p w14:paraId="055826C9" w14:textId="757435ED" w:rsidR="00D45BF3" w:rsidRDefault="00D45B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3645">
          <w:rPr>
            <w:noProof/>
          </w:rPr>
          <w:t>2</w:t>
        </w:r>
        <w:r>
          <w:fldChar w:fldCharType="end"/>
        </w:r>
      </w:p>
    </w:sdtContent>
  </w:sdt>
  <w:p w14:paraId="3732C604" w14:textId="77777777" w:rsidR="00D45BF3" w:rsidRDefault="00D45B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B21FBC" w14:textId="77777777" w:rsidR="000228B9" w:rsidRDefault="000228B9" w:rsidP="00AD2084">
      <w:pPr>
        <w:spacing w:after="0" w:line="240" w:lineRule="auto"/>
      </w:pPr>
      <w:r>
        <w:separator/>
      </w:r>
    </w:p>
  </w:footnote>
  <w:footnote w:type="continuationSeparator" w:id="0">
    <w:p w14:paraId="668E9386" w14:textId="77777777" w:rsidR="000228B9" w:rsidRDefault="000228B9" w:rsidP="00AD2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EC6AA" w14:textId="7F0A06C6" w:rsidR="00F920CB" w:rsidRPr="001C1C31" w:rsidRDefault="00F920CB" w:rsidP="001C1C31">
    <w:pPr>
      <w:pStyle w:val="Nagwek"/>
      <w:spacing w:line="160" w:lineRule="exact"/>
      <w:ind w:left="5670"/>
      <w:rPr>
        <w:rFonts w:ascii="Arial" w:hAnsi="Arial" w:cs="Arial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04FF7"/>
    <w:multiLevelType w:val="multilevel"/>
    <w:tmpl w:val="DE501F1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743C1"/>
    <w:multiLevelType w:val="hybridMultilevel"/>
    <w:tmpl w:val="D6BEB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41B3F"/>
    <w:multiLevelType w:val="hybridMultilevel"/>
    <w:tmpl w:val="0DDAE6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C1BCB"/>
    <w:multiLevelType w:val="hybridMultilevel"/>
    <w:tmpl w:val="75047F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63B3A"/>
    <w:multiLevelType w:val="hybridMultilevel"/>
    <w:tmpl w:val="D2AA3B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2732D"/>
    <w:multiLevelType w:val="hybridMultilevel"/>
    <w:tmpl w:val="EBFCC7F0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DF2C52"/>
    <w:multiLevelType w:val="hybridMultilevel"/>
    <w:tmpl w:val="FC3644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F671AE8"/>
    <w:multiLevelType w:val="multilevel"/>
    <w:tmpl w:val="C756C506"/>
    <w:lvl w:ilvl="0">
      <w:numFmt w:val="bullet"/>
      <w:lvlText w:val=""/>
      <w:lvlJc w:val="left"/>
      <w:pPr>
        <w:ind w:left="193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65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37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09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81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53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25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97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692" w:hanging="360"/>
      </w:pPr>
      <w:rPr>
        <w:rFonts w:ascii="Wingdings" w:hAnsi="Wingdings"/>
      </w:rPr>
    </w:lvl>
  </w:abstractNum>
  <w:abstractNum w:abstractNumId="8" w15:restartNumberingAfterBreak="0">
    <w:nsid w:val="5C160F5C"/>
    <w:multiLevelType w:val="hybridMultilevel"/>
    <w:tmpl w:val="EBFCC7F0"/>
    <w:lvl w:ilvl="0" w:tplc="1E20243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A77ED6"/>
    <w:multiLevelType w:val="hybridMultilevel"/>
    <w:tmpl w:val="3DE85C2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DDD4867"/>
    <w:multiLevelType w:val="hybridMultilevel"/>
    <w:tmpl w:val="CE1465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5019106">
    <w:abstractNumId w:val="9"/>
  </w:num>
  <w:num w:numId="2" w16cid:durableId="1095832322">
    <w:abstractNumId w:val="1"/>
  </w:num>
  <w:num w:numId="3" w16cid:durableId="475219620">
    <w:abstractNumId w:val="0"/>
  </w:num>
  <w:num w:numId="4" w16cid:durableId="847019432">
    <w:abstractNumId w:val="7"/>
  </w:num>
  <w:num w:numId="5" w16cid:durableId="1883787337">
    <w:abstractNumId w:val="8"/>
  </w:num>
  <w:num w:numId="6" w16cid:durableId="713386940">
    <w:abstractNumId w:val="2"/>
  </w:num>
  <w:num w:numId="7" w16cid:durableId="46035725">
    <w:abstractNumId w:val="10"/>
  </w:num>
  <w:num w:numId="8" w16cid:durableId="1120565994">
    <w:abstractNumId w:val="3"/>
  </w:num>
  <w:num w:numId="9" w16cid:durableId="1170363743">
    <w:abstractNumId w:val="5"/>
  </w:num>
  <w:num w:numId="10" w16cid:durableId="1032724952">
    <w:abstractNumId w:val="4"/>
  </w:num>
  <w:num w:numId="11" w16cid:durableId="5470370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C0B"/>
    <w:rsid w:val="000228B9"/>
    <w:rsid w:val="00114744"/>
    <w:rsid w:val="00116012"/>
    <w:rsid w:val="00152015"/>
    <w:rsid w:val="00163645"/>
    <w:rsid w:val="001C1C31"/>
    <w:rsid w:val="0020320E"/>
    <w:rsid w:val="0022620F"/>
    <w:rsid w:val="002C2218"/>
    <w:rsid w:val="003C4E30"/>
    <w:rsid w:val="004318A9"/>
    <w:rsid w:val="00432767"/>
    <w:rsid w:val="0044605E"/>
    <w:rsid w:val="00480C0B"/>
    <w:rsid w:val="0049738F"/>
    <w:rsid w:val="004C7E02"/>
    <w:rsid w:val="004F6757"/>
    <w:rsid w:val="00516BF4"/>
    <w:rsid w:val="0052262B"/>
    <w:rsid w:val="0060503A"/>
    <w:rsid w:val="00607954"/>
    <w:rsid w:val="00614BBE"/>
    <w:rsid w:val="00670645"/>
    <w:rsid w:val="006E7423"/>
    <w:rsid w:val="007A1B9E"/>
    <w:rsid w:val="007A53F2"/>
    <w:rsid w:val="007D0A60"/>
    <w:rsid w:val="00810F73"/>
    <w:rsid w:val="008560B2"/>
    <w:rsid w:val="00857925"/>
    <w:rsid w:val="008B787A"/>
    <w:rsid w:val="008D0559"/>
    <w:rsid w:val="00927BDD"/>
    <w:rsid w:val="00934B1A"/>
    <w:rsid w:val="0099107D"/>
    <w:rsid w:val="0099422C"/>
    <w:rsid w:val="009F70BC"/>
    <w:rsid w:val="00A22F89"/>
    <w:rsid w:val="00AD2084"/>
    <w:rsid w:val="00AE0B73"/>
    <w:rsid w:val="00B11A40"/>
    <w:rsid w:val="00B25127"/>
    <w:rsid w:val="00B54383"/>
    <w:rsid w:val="00BB161E"/>
    <w:rsid w:val="00C24E35"/>
    <w:rsid w:val="00C95133"/>
    <w:rsid w:val="00CA39D1"/>
    <w:rsid w:val="00CB2E15"/>
    <w:rsid w:val="00D020DD"/>
    <w:rsid w:val="00D33A1C"/>
    <w:rsid w:val="00D45BF3"/>
    <w:rsid w:val="00D474F6"/>
    <w:rsid w:val="00D91D12"/>
    <w:rsid w:val="00DD5BE9"/>
    <w:rsid w:val="00DE374A"/>
    <w:rsid w:val="00DF39D1"/>
    <w:rsid w:val="00E147A0"/>
    <w:rsid w:val="00E74FA0"/>
    <w:rsid w:val="00E8277B"/>
    <w:rsid w:val="00EE75F8"/>
    <w:rsid w:val="00F269BB"/>
    <w:rsid w:val="00F45263"/>
    <w:rsid w:val="00F470EA"/>
    <w:rsid w:val="00F47858"/>
    <w:rsid w:val="00F920CB"/>
    <w:rsid w:val="00FE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9C5954"/>
  <w15:docId w15:val="{77F12CF8-58BF-4AD5-B3EB-E9332412E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C7E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2084"/>
  </w:style>
  <w:style w:type="paragraph" w:styleId="Stopka">
    <w:name w:val="footer"/>
    <w:basedOn w:val="Normalny"/>
    <w:link w:val="StopkaZnak"/>
    <w:uiPriority w:val="99"/>
    <w:unhideWhenUsed/>
    <w:rsid w:val="00AD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2084"/>
  </w:style>
  <w:style w:type="character" w:styleId="Hipercze">
    <w:name w:val="Hyperlink"/>
    <w:uiPriority w:val="99"/>
    <w:rsid w:val="00DE374A"/>
    <w:rPr>
      <w:rFonts w:cs="Times New Roman"/>
      <w:color w:val="0000FF"/>
      <w:u w:val="single"/>
    </w:rPr>
  </w:style>
  <w:style w:type="paragraph" w:styleId="Akapitzlist">
    <w:name w:val="List Paragraph"/>
    <w:basedOn w:val="Normalny"/>
    <w:qFormat/>
    <w:rsid w:val="00DE374A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E374A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C24E35"/>
    <w:rPr>
      <w:color w:val="605E5C"/>
      <w:shd w:val="clear" w:color="auto" w:fill="E1DFDD"/>
    </w:rPr>
  </w:style>
  <w:style w:type="character" w:customStyle="1" w:styleId="m7eme">
    <w:name w:val="m7eme"/>
    <w:basedOn w:val="Domylnaczcionkaakapitu"/>
    <w:rsid w:val="00D020DD"/>
  </w:style>
  <w:style w:type="paragraph" w:styleId="NormalnyWeb">
    <w:name w:val="Normal (Web)"/>
    <w:basedOn w:val="Normalny"/>
    <w:uiPriority w:val="99"/>
    <w:rsid w:val="00D91D12"/>
    <w:pPr>
      <w:suppressAutoHyphens/>
      <w:autoSpaceDN w:val="0"/>
      <w:spacing w:before="28" w:after="10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paragraph" w:customStyle="1" w:styleId="Standard">
    <w:name w:val="Standard"/>
    <w:rsid w:val="002C2218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2C2218"/>
    <w:pPr>
      <w:spacing w:after="120"/>
    </w:pPr>
  </w:style>
  <w:style w:type="character" w:customStyle="1" w:styleId="Nagwek1Znak">
    <w:name w:val="Nagłówek 1 Znak"/>
    <w:basedOn w:val="Domylnaczcionkaakapitu"/>
    <w:link w:val="Nagwek1"/>
    <w:uiPriority w:val="9"/>
    <w:rsid w:val="004C7E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23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fslupsk@um.slup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um.slup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26FF0-C498-4EB4-AE09-1809637E0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3</Pages>
  <Words>739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zgłaszania uwag do projektu Strategii Zintegrowanych Inwestycji Terytorialnych Miejskiego Obszaru Funkcjonalnego SłupskUstka</dc:title>
  <dc:subject/>
  <dc:creator>Paweł</dc:creator>
  <cp:keywords>formularz, uwag, kobylnica</cp:keywords>
  <dc:description/>
  <cp:lastModifiedBy>Radosław Sawicki</cp:lastModifiedBy>
  <cp:revision>43</cp:revision>
  <cp:lastPrinted>2023-04-07T07:35:00Z</cp:lastPrinted>
  <dcterms:created xsi:type="dcterms:W3CDTF">2022-01-31T11:45:00Z</dcterms:created>
  <dcterms:modified xsi:type="dcterms:W3CDTF">2023-04-11T09:38:00Z</dcterms:modified>
</cp:coreProperties>
</file>