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83221B" w14:textId="48FDCFAE" w:rsidR="000C3915" w:rsidRPr="006C6649" w:rsidRDefault="000C3915" w:rsidP="00891E21">
      <w:pPr>
        <w:pStyle w:val="Nagwek1"/>
        <w:spacing w:line="276" w:lineRule="auto"/>
        <w:jc w:val="center"/>
        <w:rPr>
          <w:rFonts w:ascii="Arial" w:hAnsi="Arial" w:cs="Arial"/>
          <w:b/>
          <w:bCs/>
          <w:color w:val="auto"/>
          <w:sz w:val="22"/>
          <w:szCs w:val="22"/>
        </w:rPr>
      </w:pPr>
      <w:r w:rsidRPr="006C6649">
        <w:rPr>
          <w:rFonts w:ascii="Arial" w:hAnsi="Arial" w:cs="Arial"/>
          <w:b/>
          <w:bCs/>
          <w:color w:val="auto"/>
          <w:sz w:val="22"/>
          <w:szCs w:val="22"/>
        </w:rPr>
        <w:t>PROTOKÓŁ</w:t>
      </w:r>
    </w:p>
    <w:p w14:paraId="0B654DE7" w14:textId="611D5AEE" w:rsidR="000C3915" w:rsidRPr="00C25DEF" w:rsidRDefault="000C3915" w:rsidP="00F163DF">
      <w:pPr>
        <w:spacing w:line="276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z prac Komisji Konkursowej opiniującej oferty złożone na realizację zadań publicznych Gminy Kobylnica w 202</w:t>
      </w:r>
      <w:r w:rsidR="00A65F86">
        <w:rPr>
          <w:rFonts w:ascii="Arial" w:hAnsi="Arial" w:cs="Arial"/>
          <w:b/>
          <w:bCs/>
        </w:rPr>
        <w:t>1</w:t>
      </w:r>
      <w:r>
        <w:rPr>
          <w:rFonts w:ascii="Arial" w:hAnsi="Arial" w:cs="Arial"/>
          <w:b/>
          <w:bCs/>
        </w:rPr>
        <w:t xml:space="preserve"> r. w obszarze sportu, turystyki i rekreacji.</w:t>
      </w:r>
    </w:p>
    <w:p w14:paraId="0072C9D3" w14:textId="6F3DAD76" w:rsidR="000C3915" w:rsidRDefault="000C3915" w:rsidP="00F163DF">
      <w:pPr>
        <w:spacing w:line="276" w:lineRule="auto"/>
        <w:rPr>
          <w:rFonts w:ascii="Arial" w:eastAsia="Times New Roman" w:hAnsi="Arial" w:cs="Arial"/>
          <w:lang w:eastAsia="pl-PL"/>
        </w:rPr>
      </w:pPr>
      <w:r>
        <w:rPr>
          <w:rFonts w:ascii="Arial" w:hAnsi="Arial" w:cs="Arial"/>
        </w:rPr>
        <w:t>W związku z realizacją „Programu Współpracy Gminy Kobylnica z Organizacjami Pozarządowymi i Innymi Podmiotami Prowadzącymi Działalność Pożytku Publicznego na 202</w:t>
      </w:r>
      <w:r w:rsidR="00A65F86">
        <w:rPr>
          <w:rFonts w:ascii="Arial" w:hAnsi="Arial" w:cs="Arial"/>
        </w:rPr>
        <w:t>1</w:t>
      </w:r>
      <w:r>
        <w:rPr>
          <w:rFonts w:ascii="Arial" w:hAnsi="Arial" w:cs="Arial"/>
        </w:rPr>
        <w:t xml:space="preserve"> r.” oraz na podstawie</w:t>
      </w:r>
      <w:r w:rsidRPr="000C3915">
        <w:rPr>
          <w:rFonts w:ascii="Arial" w:hAnsi="Arial" w:cs="Arial"/>
        </w:rPr>
        <w:t xml:space="preserve"> </w:t>
      </w:r>
      <w:r w:rsidRPr="000C3915">
        <w:rPr>
          <w:rFonts w:ascii="Arial" w:eastAsia="Times New Roman" w:hAnsi="Arial" w:cs="Arial"/>
          <w:sz w:val="20"/>
          <w:szCs w:val="20"/>
          <w:lang w:eastAsia="pl-PL"/>
        </w:rPr>
        <w:t>§</w:t>
      </w:r>
      <w:r>
        <w:rPr>
          <w:rFonts w:ascii="Arial" w:eastAsia="Times New Roman" w:hAnsi="Arial" w:cs="Arial"/>
          <w:sz w:val="20"/>
          <w:szCs w:val="20"/>
          <w:lang w:eastAsia="pl-PL"/>
        </w:rPr>
        <w:t xml:space="preserve"> </w:t>
      </w:r>
      <w:r>
        <w:rPr>
          <w:rFonts w:ascii="Arial" w:eastAsia="Times New Roman" w:hAnsi="Arial" w:cs="Arial"/>
          <w:lang w:eastAsia="pl-PL"/>
        </w:rPr>
        <w:t>1</w:t>
      </w:r>
      <w:r w:rsidR="00A65F86">
        <w:rPr>
          <w:rFonts w:ascii="Arial" w:eastAsia="Times New Roman" w:hAnsi="Arial" w:cs="Arial"/>
          <w:lang w:eastAsia="pl-PL"/>
        </w:rPr>
        <w:t>5</w:t>
      </w:r>
      <w:r>
        <w:rPr>
          <w:rFonts w:ascii="Arial" w:eastAsia="Times New Roman" w:hAnsi="Arial" w:cs="Arial"/>
          <w:lang w:eastAsia="pl-PL"/>
        </w:rPr>
        <w:t xml:space="preserve"> ww. Programu Wójt Gminy Kobylnica powołał Komisję Konkursową do zaopiniowania ofert na realizację zadań publicznych złożonych w ramach otwartego konkursu ofert w obszarze sportu, turystyki i rekreacji, w składzie:</w:t>
      </w:r>
    </w:p>
    <w:p w14:paraId="186FD3EB" w14:textId="77777777" w:rsidR="00A65F86" w:rsidRPr="00A65F86" w:rsidRDefault="00A65F86" w:rsidP="00F163DF">
      <w:pPr>
        <w:pStyle w:val="Akapitzlist"/>
        <w:numPr>
          <w:ilvl w:val="0"/>
          <w:numId w:val="5"/>
        </w:numPr>
        <w:spacing w:line="276" w:lineRule="auto"/>
        <w:rPr>
          <w:rFonts w:ascii="Arial" w:hAnsi="Arial" w:cs="Arial"/>
        </w:rPr>
      </w:pPr>
      <w:r w:rsidRPr="00A65F86">
        <w:rPr>
          <w:rFonts w:ascii="Arial" w:hAnsi="Arial" w:cs="Arial"/>
        </w:rPr>
        <w:t>Eryk Filip – przewodniczący,</w:t>
      </w:r>
    </w:p>
    <w:p w14:paraId="152198BF" w14:textId="77777777" w:rsidR="00A65F86" w:rsidRPr="00A65F86" w:rsidRDefault="00A65F86" w:rsidP="00F163DF">
      <w:pPr>
        <w:pStyle w:val="Akapitzlist"/>
        <w:numPr>
          <w:ilvl w:val="0"/>
          <w:numId w:val="5"/>
        </w:numPr>
        <w:spacing w:line="276" w:lineRule="auto"/>
        <w:rPr>
          <w:rFonts w:ascii="Arial" w:hAnsi="Arial" w:cs="Arial"/>
        </w:rPr>
      </w:pPr>
      <w:r w:rsidRPr="00A65F86">
        <w:rPr>
          <w:rFonts w:ascii="Arial" w:hAnsi="Arial" w:cs="Arial"/>
        </w:rPr>
        <w:t>Aleksandra Serafin – sekretarz,</w:t>
      </w:r>
    </w:p>
    <w:p w14:paraId="44ED831B" w14:textId="77777777" w:rsidR="00A65F86" w:rsidRPr="00A65F86" w:rsidRDefault="00A65F86" w:rsidP="00F163DF">
      <w:pPr>
        <w:pStyle w:val="Akapitzlist"/>
        <w:numPr>
          <w:ilvl w:val="0"/>
          <w:numId w:val="5"/>
        </w:numPr>
        <w:spacing w:line="276" w:lineRule="auto"/>
        <w:rPr>
          <w:rFonts w:ascii="Arial" w:hAnsi="Arial" w:cs="Arial"/>
        </w:rPr>
      </w:pPr>
      <w:r w:rsidRPr="00A65F86">
        <w:rPr>
          <w:rFonts w:ascii="Arial" w:hAnsi="Arial" w:cs="Arial"/>
        </w:rPr>
        <w:t>Partycja Firkowska - członek komisji,</w:t>
      </w:r>
    </w:p>
    <w:p w14:paraId="66CB8F57" w14:textId="77777777" w:rsidR="00A65F86" w:rsidRPr="00A65F86" w:rsidRDefault="00A65F86" w:rsidP="00F163DF">
      <w:pPr>
        <w:pStyle w:val="Akapitzlist"/>
        <w:numPr>
          <w:ilvl w:val="0"/>
          <w:numId w:val="5"/>
        </w:numPr>
        <w:spacing w:line="276" w:lineRule="auto"/>
        <w:rPr>
          <w:rFonts w:ascii="Arial" w:hAnsi="Arial" w:cs="Arial"/>
        </w:rPr>
      </w:pPr>
      <w:r w:rsidRPr="00A65F86">
        <w:rPr>
          <w:rFonts w:ascii="Arial" w:hAnsi="Arial" w:cs="Arial"/>
        </w:rPr>
        <w:t>Wioleta Nowakowska - członek komisji,</w:t>
      </w:r>
    </w:p>
    <w:p w14:paraId="2A46EDC0" w14:textId="77777777" w:rsidR="00A65F86" w:rsidRPr="00A65F86" w:rsidRDefault="00A65F86" w:rsidP="00F163DF">
      <w:pPr>
        <w:pStyle w:val="Akapitzlist"/>
        <w:numPr>
          <w:ilvl w:val="0"/>
          <w:numId w:val="5"/>
        </w:numPr>
        <w:spacing w:line="276" w:lineRule="auto"/>
        <w:rPr>
          <w:rFonts w:ascii="Arial" w:hAnsi="Arial" w:cs="Arial"/>
        </w:rPr>
      </w:pPr>
      <w:r w:rsidRPr="00A65F86">
        <w:rPr>
          <w:rFonts w:ascii="Arial" w:hAnsi="Arial" w:cs="Arial"/>
        </w:rPr>
        <w:t>Agnieszka Owczarek - członek komisji,</w:t>
      </w:r>
    </w:p>
    <w:p w14:paraId="7E1B9CDD" w14:textId="77777777" w:rsidR="00A65F86" w:rsidRPr="00A65F86" w:rsidRDefault="00A65F86" w:rsidP="00F163DF">
      <w:pPr>
        <w:pStyle w:val="Akapitzlist"/>
        <w:numPr>
          <w:ilvl w:val="0"/>
          <w:numId w:val="5"/>
        </w:numPr>
        <w:spacing w:line="276" w:lineRule="auto"/>
        <w:rPr>
          <w:rFonts w:ascii="Arial" w:hAnsi="Arial" w:cs="Arial"/>
        </w:rPr>
      </w:pPr>
      <w:r w:rsidRPr="00A65F86">
        <w:rPr>
          <w:rFonts w:ascii="Arial" w:hAnsi="Arial" w:cs="Arial"/>
        </w:rPr>
        <w:t>Urszula Cudziło - członek komisji,</w:t>
      </w:r>
    </w:p>
    <w:p w14:paraId="045DBA62" w14:textId="77777777" w:rsidR="00A65F86" w:rsidRPr="00A65F86" w:rsidRDefault="00A65F86" w:rsidP="00F163DF">
      <w:pPr>
        <w:pStyle w:val="Akapitzlist"/>
        <w:numPr>
          <w:ilvl w:val="0"/>
          <w:numId w:val="5"/>
        </w:numPr>
        <w:spacing w:line="276" w:lineRule="auto"/>
        <w:rPr>
          <w:rFonts w:ascii="Arial" w:hAnsi="Arial" w:cs="Arial"/>
        </w:rPr>
      </w:pPr>
      <w:r w:rsidRPr="00A65F86">
        <w:rPr>
          <w:rFonts w:ascii="Arial" w:hAnsi="Arial" w:cs="Arial"/>
        </w:rPr>
        <w:t>Marek Olech - członek komisji.</w:t>
      </w:r>
    </w:p>
    <w:p w14:paraId="62C0104E" w14:textId="646AE954" w:rsidR="0093151E" w:rsidRDefault="0093151E" w:rsidP="00F163DF">
      <w:p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>Zadaniem Komisji jest przeprowadzenie konkursu ofert na realizacje zadań publicznych</w:t>
      </w:r>
      <w:r w:rsidR="00F163DF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tj. dokonanie oceny ofert </w:t>
      </w:r>
      <w:r w:rsidR="00B825C7">
        <w:rPr>
          <w:rFonts w:ascii="Arial" w:hAnsi="Arial" w:cs="Arial"/>
        </w:rPr>
        <w:t>złożonych w</w:t>
      </w:r>
      <w:r>
        <w:rPr>
          <w:rFonts w:ascii="Arial" w:hAnsi="Arial" w:cs="Arial"/>
        </w:rPr>
        <w:t xml:space="preserve"> ramach ogłoszonego konkursu oraz przedstawienie Wójtowi Gminy Kobylnica opinii w sprawie wyboru ofert i podział</w:t>
      </w:r>
      <w:r w:rsidR="00D70567">
        <w:rPr>
          <w:rFonts w:ascii="Arial" w:hAnsi="Arial" w:cs="Arial"/>
        </w:rPr>
        <w:t>u</w:t>
      </w:r>
      <w:r>
        <w:rPr>
          <w:rFonts w:ascii="Arial" w:hAnsi="Arial" w:cs="Arial"/>
        </w:rPr>
        <w:t xml:space="preserve"> środków finansowych. W dniu </w:t>
      </w:r>
      <w:r w:rsidR="008B256D">
        <w:rPr>
          <w:rFonts w:ascii="Arial" w:hAnsi="Arial" w:cs="Arial"/>
        </w:rPr>
        <w:t>24</w:t>
      </w:r>
      <w:r w:rsidR="00A83B94">
        <w:rPr>
          <w:rFonts w:ascii="Arial" w:hAnsi="Arial" w:cs="Arial"/>
        </w:rPr>
        <w:t xml:space="preserve"> </w:t>
      </w:r>
      <w:r w:rsidR="008B256D">
        <w:rPr>
          <w:rFonts w:ascii="Arial" w:hAnsi="Arial" w:cs="Arial"/>
        </w:rPr>
        <w:t>maja</w:t>
      </w:r>
      <w:r>
        <w:rPr>
          <w:rFonts w:ascii="Arial" w:hAnsi="Arial" w:cs="Arial"/>
        </w:rPr>
        <w:t xml:space="preserve"> 202</w:t>
      </w:r>
      <w:r w:rsidR="00A65F86">
        <w:rPr>
          <w:rFonts w:ascii="Arial" w:hAnsi="Arial" w:cs="Arial"/>
        </w:rPr>
        <w:t>1</w:t>
      </w:r>
      <w:r>
        <w:rPr>
          <w:rFonts w:ascii="Arial" w:hAnsi="Arial" w:cs="Arial"/>
        </w:rPr>
        <w:t xml:space="preserve"> r. Komisja obradowała w składzie:</w:t>
      </w:r>
    </w:p>
    <w:p w14:paraId="384BC650" w14:textId="77777777" w:rsidR="00A65F86" w:rsidRPr="00A65F86" w:rsidRDefault="00A65F86" w:rsidP="00F163DF">
      <w:pPr>
        <w:pStyle w:val="Akapitzlist"/>
        <w:numPr>
          <w:ilvl w:val="0"/>
          <w:numId w:val="6"/>
        </w:numPr>
        <w:spacing w:line="276" w:lineRule="auto"/>
        <w:rPr>
          <w:rFonts w:ascii="Arial" w:hAnsi="Arial" w:cs="Arial"/>
        </w:rPr>
      </w:pPr>
      <w:r w:rsidRPr="00A65F86">
        <w:rPr>
          <w:rFonts w:ascii="Arial" w:hAnsi="Arial" w:cs="Arial"/>
        </w:rPr>
        <w:t>Eryk Filip – przewodniczący,</w:t>
      </w:r>
    </w:p>
    <w:p w14:paraId="4E03BCBC" w14:textId="77777777" w:rsidR="00A65F86" w:rsidRPr="00A65F86" w:rsidRDefault="00A65F86" w:rsidP="00F163DF">
      <w:pPr>
        <w:pStyle w:val="Akapitzlist"/>
        <w:numPr>
          <w:ilvl w:val="0"/>
          <w:numId w:val="6"/>
        </w:numPr>
        <w:spacing w:line="276" w:lineRule="auto"/>
        <w:rPr>
          <w:rFonts w:ascii="Arial" w:hAnsi="Arial" w:cs="Arial"/>
        </w:rPr>
      </w:pPr>
      <w:r w:rsidRPr="00A65F86">
        <w:rPr>
          <w:rFonts w:ascii="Arial" w:hAnsi="Arial" w:cs="Arial"/>
        </w:rPr>
        <w:t>Aleksandra Serafin – sekretarz,</w:t>
      </w:r>
    </w:p>
    <w:p w14:paraId="04FB6604" w14:textId="77777777" w:rsidR="00A65F86" w:rsidRPr="00A65F86" w:rsidRDefault="00A65F86" w:rsidP="00F163DF">
      <w:pPr>
        <w:pStyle w:val="Akapitzlist"/>
        <w:numPr>
          <w:ilvl w:val="0"/>
          <w:numId w:val="6"/>
        </w:numPr>
        <w:spacing w:line="276" w:lineRule="auto"/>
        <w:rPr>
          <w:rFonts w:ascii="Arial" w:hAnsi="Arial" w:cs="Arial"/>
        </w:rPr>
      </w:pPr>
      <w:r w:rsidRPr="00A65F86">
        <w:rPr>
          <w:rFonts w:ascii="Arial" w:hAnsi="Arial" w:cs="Arial"/>
        </w:rPr>
        <w:t>Agnieszka Owczarek - członek komisji,</w:t>
      </w:r>
    </w:p>
    <w:p w14:paraId="3B855888" w14:textId="695B1ED8" w:rsidR="00A65F86" w:rsidRDefault="00A65F86" w:rsidP="00F163DF">
      <w:pPr>
        <w:pStyle w:val="Akapitzlist"/>
        <w:numPr>
          <w:ilvl w:val="0"/>
          <w:numId w:val="6"/>
        </w:numPr>
        <w:spacing w:line="276" w:lineRule="auto"/>
        <w:rPr>
          <w:rFonts w:ascii="Arial" w:hAnsi="Arial" w:cs="Arial"/>
        </w:rPr>
      </w:pPr>
      <w:r w:rsidRPr="00A65F86">
        <w:rPr>
          <w:rFonts w:ascii="Arial" w:hAnsi="Arial" w:cs="Arial"/>
        </w:rPr>
        <w:t>Urszula Cudziło - członek komisji,</w:t>
      </w:r>
    </w:p>
    <w:p w14:paraId="67BB2640" w14:textId="2D328CD1" w:rsidR="00672A9B" w:rsidRPr="00672A9B" w:rsidRDefault="00672A9B" w:rsidP="00F163DF">
      <w:pPr>
        <w:pStyle w:val="Akapitzlist"/>
        <w:numPr>
          <w:ilvl w:val="0"/>
          <w:numId w:val="6"/>
        </w:numPr>
        <w:spacing w:line="276" w:lineRule="auto"/>
        <w:rPr>
          <w:rFonts w:ascii="Arial" w:hAnsi="Arial" w:cs="Arial"/>
        </w:rPr>
      </w:pPr>
      <w:r w:rsidRPr="00A65F86">
        <w:rPr>
          <w:rFonts w:ascii="Arial" w:hAnsi="Arial" w:cs="Arial"/>
        </w:rPr>
        <w:t>Wioleta Nowakowska - członek komisji,</w:t>
      </w:r>
    </w:p>
    <w:p w14:paraId="68D46CB2" w14:textId="5ECEB3F4" w:rsidR="0093151E" w:rsidRDefault="0093151E" w:rsidP="00F163DF">
      <w:pPr>
        <w:spacing w:after="120" w:line="276" w:lineRule="auto"/>
        <w:rPr>
          <w:rFonts w:ascii="Arial" w:hAnsi="Arial" w:cs="Arial"/>
        </w:rPr>
      </w:pPr>
      <w:r>
        <w:rPr>
          <w:rFonts w:ascii="Arial" w:hAnsi="Arial" w:cs="Arial"/>
        </w:rPr>
        <w:t>Lista obecności stanowi załącznik</w:t>
      </w:r>
      <w:r w:rsidR="00210BCC">
        <w:rPr>
          <w:rFonts w:ascii="Arial" w:hAnsi="Arial" w:cs="Arial"/>
        </w:rPr>
        <w:t xml:space="preserve"> nr 1</w:t>
      </w:r>
      <w:r>
        <w:rPr>
          <w:rFonts w:ascii="Arial" w:hAnsi="Arial" w:cs="Arial"/>
        </w:rPr>
        <w:t xml:space="preserve"> do protokołu.</w:t>
      </w:r>
    </w:p>
    <w:p w14:paraId="21398B6F" w14:textId="0016EB6E" w:rsidR="0093151E" w:rsidRDefault="0093151E" w:rsidP="00F163DF">
      <w:pPr>
        <w:spacing w:after="120" w:line="276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Na wstępie przewodniczący Komisji zapoznał obecnych z </w:t>
      </w:r>
      <w:r w:rsidR="007A05D5" w:rsidRPr="007A05D5">
        <w:rPr>
          <w:rFonts w:ascii="Arial" w:hAnsi="Arial" w:cs="Arial"/>
        </w:rPr>
        <w:t>Zarządzenia nr 330/2020 Wójta Gminy Kobylnica z dnia 31 grudnia 2020 r. w sprawie powołania Komisji Konkursowej do oceny ofert złożonych w konkursach na realizację zadań publicznych Gminy Kobylnica na 2021 r</w:t>
      </w:r>
      <w:r w:rsidR="003B1B92">
        <w:rPr>
          <w:rFonts w:ascii="Arial" w:hAnsi="Arial" w:cs="Arial"/>
        </w:rPr>
        <w:t xml:space="preserve"> zmienionym Zarządzeniem nr 26/2021 Wójta Gminy Kobylnica z dnia 26 stycznia 2021r.</w:t>
      </w:r>
      <w:r w:rsidR="00F163DF">
        <w:rPr>
          <w:rFonts w:ascii="Arial" w:hAnsi="Arial" w:cs="Arial"/>
        </w:rPr>
        <w:t xml:space="preserve"> </w:t>
      </w:r>
      <w:r w:rsidR="003B1B92">
        <w:rPr>
          <w:rFonts w:ascii="Arial" w:hAnsi="Arial" w:cs="Arial"/>
        </w:rPr>
        <w:t xml:space="preserve">w sprawie </w:t>
      </w:r>
      <w:r w:rsidR="003B1B92" w:rsidRPr="007A05D5">
        <w:rPr>
          <w:rFonts w:ascii="Arial" w:hAnsi="Arial" w:cs="Arial"/>
        </w:rPr>
        <w:t>zmiany</w:t>
      </w:r>
      <w:r w:rsidR="003B1B92">
        <w:rPr>
          <w:rFonts w:ascii="Arial" w:hAnsi="Arial" w:cs="Arial"/>
        </w:rPr>
        <w:t xml:space="preserve"> powyższego zarządzenia </w:t>
      </w:r>
      <w:r w:rsidR="003D54CC">
        <w:rPr>
          <w:rFonts w:ascii="Arial" w:hAnsi="Arial" w:cs="Arial"/>
        </w:rPr>
        <w:t xml:space="preserve">oraz Regulaminem Komisji Konkursowej stanowiącym załącznik </w:t>
      </w:r>
      <w:r w:rsidR="00D70567">
        <w:rPr>
          <w:rFonts w:ascii="Arial" w:hAnsi="Arial" w:cs="Arial"/>
        </w:rPr>
        <w:t xml:space="preserve">do </w:t>
      </w:r>
      <w:r w:rsidR="003D54CC">
        <w:rPr>
          <w:rFonts w:ascii="Arial" w:hAnsi="Arial" w:cs="Arial"/>
        </w:rPr>
        <w:t>Zarządzenia.</w:t>
      </w:r>
    </w:p>
    <w:p w14:paraId="6CB9F8F5" w14:textId="1CAACACD" w:rsidR="003D54CC" w:rsidRDefault="003D54CC" w:rsidP="00F163DF">
      <w:p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Konkurs realizowany był przy pomocy serwisu internetowego Witkac.pl. Oferty należało składać na stronie do dnia </w:t>
      </w:r>
      <w:r w:rsidR="0063263D">
        <w:rPr>
          <w:rFonts w:ascii="Arial" w:hAnsi="Arial" w:cs="Arial"/>
        </w:rPr>
        <w:t>2</w:t>
      </w:r>
      <w:r w:rsidR="00083A6C">
        <w:rPr>
          <w:rFonts w:ascii="Arial" w:hAnsi="Arial" w:cs="Arial"/>
        </w:rPr>
        <w:t>0</w:t>
      </w:r>
      <w:r>
        <w:rPr>
          <w:rFonts w:ascii="Arial" w:hAnsi="Arial" w:cs="Arial"/>
        </w:rPr>
        <w:t>.</w:t>
      </w:r>
      <w:r w:rsidR="000B2270">
        <w:rPr>
          <w:rFonts w:ascii="Arial" w:hAnsi="Arial" w:cs="Arial"/>
        </w:rPr>
        <w:t>0</w:t>
      </w:r>
      <w:r w:rsidR="00083A6C">
        <w:rPr>
          <w:rFonts w:ascii="Arial" w:hAnsi="Arial" w:cs="Arial"/>
        </w:rPr>
        <w:t>5</w:t>
      </w:r>
      <w:r>
        <w:rPr>
          <w:rFonts w:ascii="Arial" w:hAnsi="Arial" w:cs="Arial"/>
        </w:rPr>
        <w:t>.202</w:t>
      </w:r>
      <w:r w:rsidR="000B2270">
        <w:rPr>
          <w:rFonts w:ascii="Arial" w:hAnsi="Arial" w:cs="Arial"/>
        </w:rPr>
        <w:t>1</w:t>
      </w:r>
      <w:r>
        <w:rPr>
          <w:rFonts w:ascii="Arial" w:hAnsi="Arial" w:cs="Arial"/>
        </w:rPr>
        <w:t xml:space="preserve"> r. natomiast potwierdzenie złożenia oferty wraz z wymaganymi załącznikami w formie papierowej należało składać do dnia </w:t>
      </w:r>
      <w:r w:rsidR="0063263D">
        <w:rPr>
          <w:rFonts w:ascii="Arial" w:hAnsi="Arial" w:cs="Arial"/>
        </w:rPr>
        <w:t>2</w:t>
      </w:r>
      <w:r w:rsidR="00083A6C">
        <w:rPr>
          <w:rFonts w:ascii="Arial" w:hAnsi="Arial" w:cs="Arial"/>
        </w:rPr>
        <w:t>1</w:t>
      </w:r>
      <w:r>
        <w:rPr>
          <w:rFonts w:ascii="Arial" w:hAnsi="Arial" w:cs="Arial"/>
        </w:rPr>
        <w:t>.</w:t>
      </w:r>
      <w:r w:rsidR="00145599">
        <w:rPr>
          <w:rFonts w:ascii="Arial" w:hAnsi="Arial" w:cs="Arial"/>
        </w:rPr>
        <w:t>0</w:t>
      </w:r>
      <w:r w:rsidR="00083A6C">
        <w:rPr>
          <w:rFonts w:ascii="Arial" w:hAnsi="Arial" w:cs="Arial"/>
        </w:rPr>
        <w:t>5</w:t>
      </w:r>
      <w:r>
        <w:rPr>
          <w:rFonts w:ascii="Arial" w:hAnsi="Arial" w:cs="Arial"/>
        </w:rPr>
        <w:t>.202</w:t>
      </w:r>
      <w:r w:rsidR="00145599">
        <w:rPr>
          <w:rFonts w:ascii="Arial" w:hAnsi="Arial" w:cs="Arial"/>
        </w:rPr>
        <w:t>1</w:t>
      </w:r>
      <w:r>
        <w:rPr>
          <w:rFonts w:ascii="Arial" w:hAnsi="Arial" w:cs="Arial"/>
        </w:rPr>
        <w:t xml:space="preserve"> r. w sekretariacie Urzędu Gminy Kobylnica, ul. Główna 20</w:t>
      </w:r>
      <w:r w:rsidR="00D70567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lub przesłać pocztą na podany adres </w:t>
      </w:r>
      <w:r w:rsidR="00A65F86">
        <w:rPr>
          <w:rFonts w:ascii="Arial" w:hAnsi="Arial" w:cs="Arial"/>
        </w:rPr>
        <w:t>w godzinach pracy Urzędu</w:t>
      </w:r>
      <w:r>
        <w:rPr>
          <w:rFonts w:ascii="Arial" w:hAnsi="Arial" w:cs="Arial"/>
        </w:rPr>
        <w:t>.</w:t>
      </w:r>
    </w:p>
    <w:p w14:paraId="2F54494C" w14:textId="2033FE9F" w:rsidR="003D54CC" w:rsidRPr="00145599" w:rsidRDefault="003D54CC" w:rsidP="00F163DF">
      <w:pPr>
        <w:spacing w:after="0" w:line="276" w:lineRule="auto"/>
        <w:rPr>
          <w:rFonts w:ascii="Arial" w:hAnsi="Arial" w:cs="Arial"/>
        </w:rPr>
      </w:pPr>
      <w:r>
        <w:rPr>
          <w:rFonts w:ascii="Arial" w:hAnsi="Arial" w:cs="Arial"/>
        </w:rPr>
        <w:t>Komisja ustaliła, że na realizację zada</w:t>
      </w:r>
      <w:r w:rsidR="00145599">
        <w:rPr>
          <w:rFonts w:ascii="Arial" w:hAnsi="Arial" w:cs="Arial"/>
        </w:rPr>
        <w:t>nia</w:t>
      </w:r>
      <w:r>
        <w:rPr>
          <w:rFonts w:ascii="Arial" w:hAnsi="Arial" w:cs="Arial"/>
        </w:rPr>
        <w:t xml:space="preserve"> w ramach otwartego konkursu ofert na 202</w:t>
      </w:r>
      <w:r w:rsidR="00A65F86">
        <w:rPr>
          <w:rFonts w:ascii="Arial" w:hAnsi="Arial" w:cs="Arial"/>
        </w:rPr>
        <w:t>1</w:t>
      </w:r>
      <w:r>
        <w:rPr>
          <w:rFonts w:ascii="Arial" w:hAnsi="Arial" w:cs="Arial"/>
        </w:rPr>
        <w:t xml:space="preserve"> rok </w:t>
      </w:r>
      <w:r w:rsidR="00562F53">
        <w:rPr>
          <w:rFonts w:ascii="Arial" w:hAnsi="Arial" w:cs="Arial"/>
        </w:rPr>
        <w:t xml:space="preserve">wpłynęła 1 oferta na </w:t>
      </w:r>
      <w:r w:rsidRPr="00145599">
        <w:rPr>
          <w:rFonts w:ascii="Arial" w:hAnsi="Arial" w:cs="Arial"/>
        </w:rPr>
        <w:t>zadani</w:t>
      </w:r>
      <w:r w:rsidR="00145599">
        <w:rPr>
          <w:rFonts w:ascii="Arial" w:hAnsi="Arial" w:cs="Arial"/>
        </w:rPr>
        <w:t>e</w:t>
      </w:r>
      <w:r w:rsidRPr="00145599">
        <w:rPr>
          <w:rFonts w:ascii="Arial" w:hAnsi="Arial" w:cs="Arial"/>
        </w:rPr>
        <w:t xml:space="preserve"> pn. „</w:t>
      </w:r>
      <w:r w:rsidR="00083A6C" w:rsidRPr="00083A6C">
        <w:rPr>
          <w:rFonts w:ascii="Arial" w:hAnsi="Arial" w:cs="Arial"/>
        </w:rPr>
        <w:t>Działania rekreacyjne dla dzieci i dorosłych - turystyka rekreacyjna: aktywny wypoczynek, rajdy piesze, rajdy rowerowe</w:t>
      </w:r>
      <w:r w:rsidR="0074371B">
        <w:rPr>
          <w:rFonts w:ascii="Arial" w:hAnsi="Arial" w:cs="Arial"/>
        </w:rPr>
        <w:t>.</w:t>
      </w:r>
      <w:r w:rsidRPr="00145599">
        <w:rPr>
          <w:rFonts w:ascii="Arial" w:hAnsi="Arial" w:cs="Arial"/>
        </w:rPr>
        <w:t>”</w:t>
      </w:r>
      <w:r w:rsidR="00EF6956" w:rsidRPr="00145599">
        <w:rPr>
          <w:rFonts w:ascii="Arial" w:hAnsi="Arial" w:cs="Arial"/>
        </w:rPr>
        <w:t xml:space="preserve"> </w:t>
      </w:r>
    </w:p>
    <w:p w14:paraId="21ADB80C" w14:textId="3F3EDCEB" w:rsidR="00EF6956" w:rsidRDefault="0063263D" w:rsidP="00F163DF">
      <w:pPr>
        <w:spacing w:before="240" w:after="240" w:line="276" w:lineRule="auto"/>
        <w:rPr>
          <w:rFonts w:ascii="Arial" w:hAnsi="Arial" w:cs="Arial"/>
        </w:rPr>
      </w:pPr>
      <w:r w:rsidRPr="0063263D">
        <w:rPr>
          <w:rFonts w:ascii="Arial" w:hAnsi="Arial" w:cs="Arial"/>
        </w:rPr>
        <w:t>Przed przystąpieniem do oceny oferty członkowie komisji złożyli pisemne oświadczenie o niereprezentowaniu organizacji biorącej udział w konkursie (załącznik nr 2 do protokołu). Zgodnie z regulaminem konkursu w pierwszej kolejności dokonano oceny formalnej ofert</w:t>
      </w:r>
      <w:r>
        <w:rPr>
          <w:rFonts w:ascii="Arial" w:hAnsi="Arial" w:cs="Arial"/>
        </w:rPr>
        <w:t>y</w:t>
      </w:r>
      <w:r w:rsidRPr="0063263D">
        <w:rPr>
          <w:rFonts w:ascii="Arial" w:hAnsi="Arial" w:cs="Arial"/>
        </w:rPr>
        <w:t xml:space="preserve"> na </w:t>
      </w:r>
      <w:r w:rsidRPr="0063263D">
        <w:rPr>
          <w:rFonts w:ascii="Arial" w:hAnsi="Arial" w:cs="Arial"/>
        </w:rPr>
        <w:lastRenderedPageBreak/>
        <w:t>KARCIE OCENY OFERT stanowiącej załącznik do regulaminu, zgodnie z kryteriami określonymi w części I- Kryteria formalne.</w:t>
      </w:r>
      <w:r w:rsidR="00EF6956">
        <w:rPr>
          <w:rFonts w:ascii="Arial" w:hAnsi="Arial" w:cs="Arial"/>
        </w:rPr>
        <w:t xml:space="preserve"> </w:t>
      </w:r>
    </w:p>
    <w:p w14:paraId="192F592E" w14:textId="77777777" w:rsidR="0063263D" w:rsidRDefault="0063263D" w:rsidP="00F163DF">
      <w:pPr>
        <w:spacing w:before="240" w:after="240" w:line="276" w:lineRule="auto"/>
        <w:rPr>
          <w:rFonts w:ascii="Arial" w:hAnsi="Arial" w:cs="Arial"/>
        </w:rPr>
      </w:pPr>
      <w:r>
        <w:rPr>
          <w:rFonts w:ascii="Arial" w:hAnsi="Arial" w:cs="Arial"/>
        </w:rPr>
        <w:t>Po dokonaniu oceny formalnej Komisja postanowiła dopuścić do dalszej części konkursu ofertę spełniającą wymogi formalne.</w:t>
      </w:r>
    </w:p>
    <w:p w14:paraId="487D0696" w14:textId="77777777" w:rsidR="0063263D" w:rsidRDefault="0063263D" w:rsidP="00F163DF">
      <w:pPr>
        <w:spacing w:before="240" w:after="240" w:line="276" w:lineRule="auto"/>
        <w:rPr>
          <w:rFonts w:ascii="Arial" w:hAnsi="Arial" w:cs="Arial"/>
        </w:rPr>
      </w:pPr>
      <w:r>
        <w:rPr>
          <w:rFonts w:ascii="Arial" w:hAnsi="Arial" w:cs="Arial"/>
        </w:rPr>
        <w:t>W kolejnym etapie dokonano oceny merytorycznej oferty dopuszczonej do udziału w dalszej części konkursu na KARCIE OCENY OFERT w części II Karta merytoryczna, stanowiącej załącznik do Regulaminu Pracy Komisji Konkursowej.</w:t>
      </w:r>
    </w:p>
    <w:p w14:paraId="7F729044" w14:textId="61B4D841" w:rsidR="0063263D" w:rsidRDefault="0063263D" w:rsidP="00F163DF">
      <w:pPr>
        <w:spacing w:before="240" w:after="240" w:line="276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Oferta została </w:t>
      </w:r>
      <w:r w:rsidR="00E0600A">
        <w:rPr>
          <w:rFonts w:ascii="Arial" w:hAnsi="Arial" w:cs="Arial"/>
        </w:rPr>
        <w:t>poddana</w:t>
      </w:r>
      <w:r>
        <w:rPr>
          <w:rFonts w:ascii="Arial" w:hAnsi="Arial" w:cs="Arial"/>
        </w:rPr>
        <w:t xml:space="preserve"> ocenie punktowej wg kryteriów określonych w Zarządzeniu Nr </w:t>
      </w:r>
      <w:r w:rsidR="00083A6C">
        <w:rPr>
          <w:rFonts w:ascii="Arial" w:hAnsi="Arial" w:cs="Arial"/>
        </w:rPr>
        <w:t>128</w:t>
      </w:r>
      <w:r>
        <w:rPr>
          <w:rFonts w:ascii="Arial" w:hAnsi="Arial" w:cs="Arial"/>
        </w:rPr>
        <w:t>/202</w:t>
      </w:r>
      <w:r w:rsidR="00A83B94">
        <w:rPr>
          <w:rFonts w:ascii="Arial" w:hAnsi="Arial" w:cs="Arial"/>
        </w:rPr>
        <w:t xml:space="preserve">1 </w:t>
      </w:r>
      <w:r>
        <w:rPr>
          <w:rFonts w:ascii="Arial" w:hAnsi="Arial" w:cs="Arial"/>
        </w:rPr>
        <w:t xml:space="preserve">Wójta Gminy Kobylnica z dnia </w:t>
      </w:r>
      <w:r w:rsidR="00083A6C">
        <w:rPr>
          <w:rFonts w:ascii="Arial" w:hAnsi="Arial" w:cs="Arial"/>
        </w:rPr>
        <w:t>27</w:t>
      </w:r>
      <w:r>
        <w:rPr>
          <w:rFonts w:ascii="Arial" w:hAnsi="Arial" w:cs="Arial"/>
        </w:rPr>
        <w:t>.</w:t>
      </w:r>
      <w:r w:rsidR="00A83B94">
        <w:rPr>
          <w:rFonts w:ascii="Arial" w:hAnsi="Arial" w:cs="Arial"/>
        </w:rPr>
        <w:t>0</w:t>
      </w:r>
      <w:r w:rsidR="00083A6C">
        <w:rPr>
          <w:rFonts w:ascii="Arial" w:hAnsi="Arial" w:cs="Arial"/>
        </w:rPr>
        <w:t>4</w:t>
      </w:r>
      <w:r>
        <w:rPr>
          <w:rFonts w:ascii="Arial" w:hAnsi="Arial" w:cs="Arial"/>
        </w:rPr>
        <w:t>.202</w:t>
      </w:r>
      <w:r w:rsidR="00A83B94">
        <w:rPr>
          <w:rFonts w:ascii="Arial" w:hAnsi="Arial" w:cs="Arial"/>
        </w:rPr>
        <w:t>1</w:t>
      </w:r>
      <w:r>
        <w:rPr>
          <w:rFonts w:ascii="Arial" w:hAnsi="Arial" w:cs="Arial"/>
        </w:rPr>
        <w:t xml:space="preserve"> r. w sprawie ogłoszenia otwartego konkursu ofert na wspieranie wykonania zadań publicznych Gminy Kobylnica w roku 2021 w obszarze</w:t>
      </w:r>
      <w:r w:rsidRPr="00663A4D">
        <w:rPr>
          <w:rFonts w:ascii="Arial" w:hAnsi="Arial" w:cs="Arial"/>
        </w:rPr>
        <w:t xml:space="preserve"> </w:t>
      </w:r>
      <w:r w:rsidRPr="0063263D">
        <w:rPr>
          <w:rFonts w:ascii="Arial" w:hAnsi="Arial" w:cs="Arial"/>
        </w:rPr>
        <w:t>sportu, turystyki i rekreacji.</w:t>
      </w:r>
    </w:p>
    <w:p w14:paraId="6915707E" w14:textId="77777777" w:rsidR="0063263D" w:rsidRDefault="0063263D" w:rsidP="00F163DF">
      <w:pPr>
        <w:spacing w:before="240" w:after="240" w:line="276" w:lineRule="auto"/>
        <w:rPr>
          <w:rFonts w:ascii="Arial" w:hAnsi="Arial" w:cs="Arial"/>
        </w:rPr>
      </w:pPr>
      <w:r>
        <w:rPr>
          <w:rFonts w:ascii="Arial" w:hAnsi="Arial" w:cs="Arial"/>
        </w:rPr>
        <w:t>Ostatecznie w wyniku dokonanej oceny pod względem formalnym i merytorycznym oferta otrzymała pozytywną opinię i rekomendację komisji.</w:t>
      </w:r>
    </w:p>
    <w:p w14:paraId="76899246" w14:textId="43A5A146" w:rsidR="0063263D" w:rsidRDefault="0063263D" w:rsidP="00F163DF">
      <w:pPr>
        <w:spacing w:before="240" w:after="240" w:line="276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Następnie Komisja </w:t>
      </w:r>
      <w:r w:rsidR="00A83B94">
        <w:rPr>
          <w:rFonts w:ascii="Arial" w:hAnsi="Arial" w:cs="Arial"/>
        </w:rPr>
        <w:t>zarekomendowała</w:t>
      </w:r>
      <w:r>
        <w:rPr>
          <w:rFonts w:ascii="Arial" w:hAnsi="Arial" w:cs="Arial"/>
        </w:rPr>
        <w:t xml:space="preserve"> środki dotacji analizując zakres merytoryczny zadania pod kątem zgodności z priorytetami zawartymi w ogłoszeniu o konkursie, biorąc pod uwagę jej zasadność, celowość, rzetelność przedstawionych kosztów, zadeklarowany udział środków finansowych własnych. </w:t>
      </w:r>
    </w:p>
    <w:p w14:paraId="16BD74FA" w14:textId="77777777" w:rsidR="0063263D" w:rsidRDefault="0063263D" w:rsidP="00F163DF">
      <w:pPr>
        <w:spacing w:before="240" w:after="240" w:line="276" w:lineRule="auto"/>
        <w:rPr>
          <w:rFonts w:ascii="Arial" w:eastAsia="Arial" w:hAnsi="Arial" w:cs="Arial"/>
          <w:lang w:eastAsia="pl-PL"/>
        </w:rPr>
      </w:pPr>
      <w:r>
        <w:rPr>
          <w:rFonts w:ascii="Arial" w:eastAsia="Arial" w:hAnsi="Arial" w:cs="Arial"/>
          <w:lang w:eastAsia="pl-PL"/>
        </w:rPr>
        <w:t xml:space="preserve">Ocenę </w:t>
      </w:r>
      <w:r w:rsidRPr="004832D0">
        <w:rPr>
          <w:rFonts w:ascii="Arial" w:eastAsia="Arial" w:hAnsi="Arial" w:cs="Arial"/>
          <w:lang w:eastAsia="pl-PL"/>
        </w:rPr>
        <w:t>punktow</w:t>
      </w:r>
      <w:r>
        <w:rPr>
          <w:rFonts w:ascii="Arial" w:eastAsia="Arial" w:hAnsi="Arial" w:cs="Arial"/>
          <w:lang w:eastAsia="pl-PL"/>
        </w:rPr>
        <w:t>ą</w:t>
      </w:r>
      <w:r w:rsidRPr="004832D0">
        <w:rPr>
          <w:rFonts w:ascii="Arial" w:eastAsia="Arial" w:hAnsi="Arial" w:cs="Arial"/>
          <w:lang w:eastAsia="pl-PL"/>
        </w:rPr>
        <w:t xml:space="preserve"> o</w:t>
      </w:r>
      <w:r>
        <w:rPr>
          <w:rFonts w:ascii="Arial" w:eastAsia="Arial" w:hAnsi="Arial" w:cs="Arial"/>
          <w:lang w:eastAsia="pl-PL"/>
        </w:rPr>
        <w:t xml:space="preserve">fert </w:t>
      </w:r>
      <w:r w:rsidRPr="004832D0">
        <w:rPr>
          <w:rFonts w:ascii="Arial" w:eastAsia="Arial" w:hAnsi="Arial" w:cs="Arial"/>
          <w:lang w:eastAsia="pl-PL"/>
        </w:rPr>
        <w:t>oraz zaproponowan</w:t>
      </w:r>
      <w:r>
        <w:rPr>
          <w:rFonts w:ascii="Arial" w:eastAsia="Arial" w:hAnsi="Arial" w:cs="Arial"/>
          <w:lang w:eastAsia="pl-PL"/>
        </w:rPr>
        <w:t>ą</w:t>
      </w:r>
      <w:r w:rsidRPr="004832D0">
        <w:rPr>
          <w:rFonts w:ascii="Arial" w:eastAsia="Arial" w:hAnsi="Arial" w:cs="Arial"/>
          <w:lang w:eastAsia="pl-PL"/>
        </w:rPr>
        <w:t xml:space="preserve"> przez Komisję konkursową </w:t>
      </w:r>
      <w:r>
        <w:rPr>
          <w:rFonts w:ascii="Arial" w:eastAsia="Arial" w:hAnsi="Arial" w:cs="Arial"/>
          <w:lang w:eastAsia="pl-PL"/>
        </w:rPr>
        <w:t>kwotę</w:t>
      </w:r>
      <w:r w:rsidRPr="004832D0">
        <w:rPr>
          <w:rFonts w:ascii="Arial" w:eastAsia="Arial" w:hAnsi="Arial" w:cs="Arial"/>
          <w:lang w:eastAsia="pl-PL"/>
        </w:rPr>
        <w:t xml:space="preserve"> na wsparcie realizacji zada</w:t>
      </w:r>
      <w:r>
        <w:rPr>
          <w:rFonts w:ascii="Arial" w:eastAsia="Arial" w:hAnsi="Arial" w:cs="Arial"/>
          <w:lang w:eastAsia="pl-PL"/>
        </w:rPr>
        <w:t xml:space="preserve">nia </w:t>
      </w:r>
      <w:r w:rsidRPr="004832D0">
        <w:rPr>
          <w:rFonts w:ascii="Arial" w:eastAsia="Arial" w:hAnsi="Arial" w:cs="Arial"/>
          <w:lang w:eastAsia="pl-PL"/>
        </w:rPr>
        <w:t xml:space="preserve">przedstawia </w:t>
      </w:r>
      <w:r>
        <w:rPr>
          <w:rFonts w:ascii="Arial" w:eastAsia="Arial" w:hAnsi="Arial" w:cs="Arial"/>
          <w:lang w:eastAsia="pl-PL"/>
        </w:rPr>
        <w:t>tabela poniżej.</w:t>
      </w:r>
    </w:p>
    <w:tbl>
      <w:tblPr>
        <w:tblStyle w:val="Tabela-Siatka"/>
        <w:tblW w:w="11057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567"/>
        <w:gridCol w:w="1985"/>
        <w:gridCol w:w="1418"/>
        <w:gridCol w:w="1984"/>
        <w:gridCol w:w="1276"/>
        <w:gridCol w:w="851"/>
        <w:gridCol w:w="1559"/>
        <w:gridCol w:w="1417"/>
      </w:tblGrid>
      <w:tr w:rsidR="0063263D" w:rsidRPr="006008D0" w14:paraId="35213A1F" w14:textId="77777777" w:rsidTr="00083A6C">
        <w:trPr>
          <w:trHeight w:val="839"/>
          <w:tblHeader/>
        </w:trPr>
        <w:tc>
          <w:tcPr>
            <w:tcW w:w="567" w:type="dxa"/>
            <w:shd w:val="clear" w:color="auto" w:fill="DEEAF6" w:themeFill="accent5" w:themeFillTint="33"/>
          </w:tcPr>
          <w:p w14:paraId="7D3D63DF" w14:textId="77777777" w:rsidR="0063263D" w:rsidRPr="006008D0" w:rsidRDefault="0063263D" w:rsidP="00891E21">
            <w:pPr>
              <w:spacing w:before="120" w:after="120" w:line="276" w:lineRule="auto"/>
              <w:rPr>
                <w:rFonts w:cstheme="minorHAnsi"/>
                <w:sz w:val="18"/>
                <w:szCs w:val="18"/>
              </w:rPr>
            </w:pPr>
            <w:r w:rsidRPr="006008D0">
              <w:rPr>
                <w:rFonts w:cstheme="minorHAnsi"/>
                <w:sz w:val="18"/>
                <w:szCs w:val="18"/>
              </w:rPr>
              <w:t>Lp.</w:t>
            </w:r>
          </w:p>
        </w:tc>
        <w:tc>
          <w:tcPr>
            <w:tcW w:w="1985" w:type="dxa"/>
            <w:shd w:val="clear" w:color="auto" w:fill="DEEAF6" w:themeFill="accent5" w:themeFillTint="33"/>
          </w:tcPr>
          <w:p w14:paraId="372D6609" w14:textId="77777777" w:rsidR="0063263D" w:rsidRPr="006008D0" w:rsidRDefault="0063263D" w:rsidP="00891E21">
            <w:pPr>
              <w:spacing w:before="120" w:after="120"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6008D0">
              <w:rPr>
                <w:rFonts w:cstheme="minorHAnsi"/>
                <w:sz w:val="18"/>
                <w:szCs w:val="18"/>
              </w:rPr>
              <w:t>Nazwa zadania zgodnie z ogłoszonym konkursem</w:t>
            </w:r>
          </w:p>
        </w:tc>
        <w:tc>
          <w:tcPr>
            <w:tcW w:w="1418" w:type="dxa"/>
            <w:shd w:val="clear" w:color="auto" w:fill="DEEAF6" w:themeFill="accent5" w:themeFillTint="33"/>
          </w:tcPr>
          <w:p w14:paraId="63B04334" w14:textId="77777777" w:rsidR="0063263D" w:rsidRPr="006008D0" w:rsidRDefault="0063263D" w:rsidP="00891E21">
            <w:pPr>
              <w:spacing w:before="120" w:after="120"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6008D0">
              <w:rPr>
                <w:rFonts w:cstheme="minorHAnsi"/>
                <w:sz w:val="18"/>
                <w:szCs w:val="18"/>
              </w:rPr>
              <w:t>Nazwa oferenta</w:t>
            </w:r>
          </w:p>
        </w:tc>
        <w:tc>
          <w:tcPr>
            <w:tcW w:w="1984" w:type="dxa"/>
            <w:shd w:val="clear" w:color="auto" w:fill="DEEAF6" w:themeFill="accent5" w:themeFillTint="33"/>
          </w:tcPr>
          <w:p w14:paraId="7C0F1D38" w14:textId="77777777" w:rsidR="0063263D" w:rsidRPr="006008D0" w:rsidRDefault="0063263D" w:rsidP="00891E21">
            <w:pPr>
              <w:spacing w:before="120" w:after="120"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6008D0">
              <w:rPr>
                <w:rFonts w:cstheme="minorHAnsi"/>
                <w:sz w:val="18"/>
                <w:szCs w:val="18"/>
              </w:rPr>
              <w:t>Tytuł projektu</w:t>
            </w:r>
          </w:p>
        </w:tc>
        <w:tc>
          <w:tcPr>
            <w:tcW w:w="1276" w:type="dxa"/>
            <w:shd w:val="clear" w:color="auto" w:fill="DEEAF6" w:themeFill="accent5" w:themeFillTint="33"/>
          </w:tcPr>
          <w:p w14:paraId="6AE0ECCB" w14:textId="77777777" w:rsidR="0063263D" w:rsidRPr="006008D0" w:rsidRDefault="0063263D" w:rsidP="00891E21">
            <w:pPr>
              <w:spacing w:before="120" w:after="120"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6008D0">
              <w:rPr>
                <w:rFonts w:cstheme="minorHAnsi"/>
                <w:sz w:val="18"/>
                <w:szCs w:val="18"/>
              </w:rPr>
              <w:t>Wnioskowana kwota</w:t>
            </w:r>
          </w:p>
        </w:tc>
        <w:tc>
          <w:tcPr>
            <w:tcW w:w="851" w:type="dxa"/>
            <w:shd w:val="clear" w:color="auto" w:fill="DEEAF6" w:themeFill="accent5" w:themeFillTint="33"/>
          </w:tcPr>
          <w:p w14:paraId="51E926E6" w14:textId="77777777" w:rsidR="0063263D" w:rsidRPr="006008D0" w:rsidRDefault="0063263D" w:rsidP="00891E21">
            <w:pPr>
              <w:spacing w:before="120" w:after="120"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6008D0">
              <w:rPr>
                <w:rFonts w:cstheme="minorHAnsi"/>
                <w:sz w:val="18"/>
                <w:szCs w:val="18"/>
              </w:rPr>
              <w:t>Ocena</w:t>
            </w:r>
          </w:p>
          <w:p w14:paraId="788628D5" w14:textId="05A30FC4" w:rsidR="0063263D" w:rsidRPr="006008D0" w:rsidRDefault="0063263D" w:rsidP="00891E21">
            <w:pPr>
              <w:spacing w:before="120" w:after="120"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6008D0">
              <w:rPr>
                <w:rFonts w:cstheme="minorHAnsi"/>
                <w:sz w:val="18"/>
                <w:szCs w:val="18"/>
              </w:rPr>
              <w:t>Pkt.</w:t>
            </w:r>
          </w:p>
        </w:tc>
        <w:tc>
          <w:tcPr>
            <w:tcW w:w="1559" w:type="dxa"/>
            <w:shd w:val="clear" w:color="auto" w:fill="DEEAF6" w:themeFill="accent5" w:themeFillTint="33"/>
          </w:tcPr>
          <w:p w14:paraId="4DD96711" w14:textId="17CF4552" w:rsidR="0063263D" w:rsidRPr="006008D0" w:rsidRDefault="00A83B94" w:rsidP="00891E21">
            <w:pPr>
              <w:spacing w:before="120" w:after="120"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A83B94">
              <w:rPr>
                <w:rFonts w:cstheme="minorHAnsi"/>
                <w:sz w:val="18"/>
                <w:szCs w:val="18"/>
              </w:rPr>
              <w:t>Rekomendowana</w:t>
            </w:r>
            <w:r w:rsidR="0063263D" w:rsidRPr="00A83B94">
              <w:rPr>
                <w:rFonts w:cstheme="minorHAnsi"/>
                <w:sz w:val="18"/>
                <w:szCs w:val="18"/>
              </w:rPr>
              <w:t xml:space="preserve"> dotacja</w:t>
            </w:r>
          </w:p>
        </w:tc>
        <w:tc>
          <w:tcPr>
            <w:tcW w:w="1417" w:type="dxa"/>
            <w:shd w:val="clear" w:color="auto" w:fill="DEEAF6" w:themeFill="accent5" w:themeFillTint="33"/>
          </w:tcPr>
          <w:p w14:paraId="2853E266" w14:textId="77777777" w:rsidR="0063263D" w:rsidRPr="006008D0" w:rsidRDefault="0063263D" w:rsidP="00891E21">
            <w:pPr>
              <w:spacing w:before="120" w:after="120" w:line="276" w:lineRule="auto"/>
              <w:jc w:val="center"/>
              <w:rPr>
                <w:rFonts w:cstheme="minorHAnsi"/>
                <w:sz w:val="18"/>
                <w:szCs w:val="18"/>
              </w:rPr>
            </w:pPr>
            <w:r w:rsidRPr="006008D0">
              <w:rPr>
                <w:rFonts w:cstheme="minorHAnsi"/>
                <w:sz w:val="18"/>
                <w:szCs w:val="18"/>
              </w:rPr>
              <w:t>Uwagi</w:t>
            </w:r>
          </w:p>
        </w:tc>
      </w:tr>
      <w:tr w:rsidR="0063263D" w:rsidRPr="006008D0" w14:paraId="769FCB1A" w14:textId="77777777" w:rsidTr="00083A6C">
        <w:trPr>
          <w:trHeight w:val="2128"/>
        </w:trPr>
        <w:tc>
          <w:tcPr>
            <w:tcW w:w="567" w:type="dxa"/>
          </w:tcPr>
          <w:p w14:paraId="56BF93A6" w14:textId="77777777" w:rsidR="0063263D" w:rsidRPr="006008D0" w:rsidRDefault="0063263D" w:rsidP="00891E21">
            <w:pPr>
              <w:spacing w:before="240" w:after="240" w:line="276" w:lineRule="auto"/>
              <w:rPr>
                <w:rFonts w:cstheme="minorHAnsi"/>
                <w:sz w:val="18"/>
                <w:szCs w:val="18"/>
              </w:rPr>
            </w:pPr>
            <w:r w:rsidRPr="006008D0">
              <w:rPr>
                <w:rFonts w:cstheme="minorHAnsi"/>
                <w:sz w:val="18"/>
                <w:szCs w:val="18"/>
              </w:rPr>
              <w:t>1.</w:t>
            </w:r>
          </w:p>
        </w:tc>
        <w:tc>
          <w:tcPr>
            <w:tcW w:w="1985" w:type="dxa"/>
          </w:tcPr>
          <w:p w14:paraId="0E901FB9" w14:textId="4A3E20DE" w:rsidR="0063263D" w:rsidRPr="006008D0" w:rsidRDefault="00083A6C" w:rsidP="00891E21">
            <w:pPr>
              <w:spacing w:before="240" w:after="240" w:line="276" w:lineRule="auto"/>
              <w:rPr>
                <w:rFonts w:cstheme="minorHAnsi"/>
                <w:sz w:val="18"/>
                <w:szCs w:val="18"/>
              </w:rPr>
            </w:pPr>
            <w:r w:rsidRPr="00083A6C">
              <w:rPr>
                <w:rFonts w:cstheme="minorHAnsi"/>
                <w:sz w:val="16"/>
                <w:szCs w:val="16"/>
              </w:rPr>
              <w:t>Działania rekreacyjne dla dzieci i dorosłych - turystyka rekreacyjna: aktywny wypoczynek, rajdy piesze, rajdy rowerowe.</w:t>
            </w:r>
          </w:p>
        </w:tc>
        <w:tc>
          <w:tcPr>
            <w:tcW w:w="1418" w:type="dxa"/>
          </w:tcPr>
          <w:p w14:paraId="4A1DBC92" w14:textId="3E801AD9" w:rsidR="0063263D" w:rsidRPr="006008D0" w:rsidRDefault="00083A6C" w:rsidP="00083A6C">
            <w:pPr>
              <w:spacing w:before="240" w:after="240" w:line="276" w:lineRule="auto"/>
              <w:rPr>
                <w:rFonts w:cstheme="minorHAnsi"/>
                <w:sz w:val="18"/>
                <w:szCs w:val="18"/>
              </w:rPr>
            </w:pPr>
            <w:r w:rsidRPr="00083A6C">
              <w:rPr>
                <w:rFonts w:cstheme="minorHAnsi"/>
                <w:sz w:val="18"/>
                <w:szCs w:val="18"/>
              </w:rPr>
              <w:t>Stowarzyszenie Turystyki Rowerowej "Szprycha"</w:t>
            </w:r>
          </w:p>
        </w:tc>
        <w:tc>
          <w:tcPr>
            <w:tcW w:w="1984" w:type="dxa"/>
          </w:tcPr>
          <w:p w14:paraId="71D80800" w14:textId="335E9C9D" w:rsidR="0063263D" w:rsidRPr="006008D0" w:rsidRDefault="00083A6C" w:rsidP="00891E21">
            <w:pPr>
              <w:spacing w:before="240" w:after="240" w:line="276" w:lineRule="auto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Kobylnica na rowery</w:t>
            </w:r>
          </w:p>
        </w:tc>
        <w:tc>
          <w:tcPr>
            <w:tcW w:w="1276" w:type="dxa"/>
          </w:tcPr>
          <w:p w14:paraId="07B7D579" w14:textId="44CCDCB5" w:rsidR="0063263D" w:rsidRPr="00083A6C" w:rsidRDefault="00A83B94" w:rsidP="00891E21">
            <w:pPr>
              <w:spacing w:before="240" w:after="240" w:line="276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083A6C">
              <w:rPr>
                <w:rFonts w:cstheme="minorHAnsi"/>
                <w:b/>
                <w:bCs/>
                <w:sz w:val="18"/>
                <w:szCs w:val="18"/>
              </w:rPr>
              <w:t>5</w:t>
            </w:r>
            <w:r w:rsidR="0063263D" w:rsidRPr="00083A6C">
              <w:rPr>
                <w:rFonts w:cstheme="minorHAnsi"/>
                <w:b/>
                <w:bCs/>
                <w:sz w:val="18"/>
                <w:szCs w:val="18"/>
              </w:rPr>
              <w:t>.000,00 zł</w:t>
            </w:r>
          </w:p>
        </w:tc>
        <w:tc>
          <w:tcPr>
            <w:tcW w:w="851" w:type="dxa"/>
          </w:tcPr>
          <w:p w14:paraId="328544F8" w14:textId="61D1BE38" w:rsidR="0063263D" w:rsidRPr="006008D0" w:rsidRDefault="0063263D" w:rsidP="00891E21">
            <w:pPr>
              <w:spacing w:before="240" w:after="240" w:line="276" w:lineRule="auto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3</w:t>
            </w:r>
            <w:r w:rsidR="00083A6C">
              <w:rPr>
                <w:rFonts w:cstheme="minorHAnsi"/>
                <w:sz w:val="18"/>
                <w:szCs w:val="18"/>
              </w:rPr>
              <w:t>4</w:t>
            </w:r>
            <w:r>
              <w:rPr>
                <w:rFonts w:cstheme="minorHAnsi"/>
                <w:sz w:val="18"/>
                <w:szCs w:val="18"/>
              </w:rPr>
              <w:t>,3</w:t>
            </w:r>
            <w:r w:rsidR="00083A6C">
              <w:rPr>
                <w:rFonts w:cstheme="minorHAnsi"/>
                <w:sz w:val="18"/>
                <w:szCs w:val="18"/>
              </w:rPr>
              <w:t>75</w:t>
            </w:r>
          </w:p>
        </w:tc>
        <w:tc>
          <w:tcPr>
            <w:tcW w:w="1559" w:type="dxa"/>
          </w:tcPr>
          <w:p w14:paraId="3DB3B8E8" w14:textId="481116B1" w:rsidR="0063263D" w:rsidRPr="00F574F2" w:rsidRDefault="00083A6C" w:rsidP="00891E21">
            <w:pPr>
              <w:spacing w:before="240" w:after="240" w:line="276" w:lineRule="auto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4</w:t>
            </w:r>
            <w:r w:rsidR="0063263D" w:rsidRPr="00F574F2">
              <w:rPr>
                <w:rFonts w:cstheme="minorHAnsi"/>
                <w:b/>
                <w:bCs/>
                <w:sz w:val="18"/>
                <w:szCs w:val="18"/>
              </w:rPr>
              <w:t>.000,00 zł</w:t>
            </w:r>
          </w:p>
        </w:tc>
        <w:tc>
          <w:tcPr>
            <w:tcW w:w="1417" w:type="dxa"/>
          </w:tcPr>
          <w:p w14:paraId="32C97BD1" w14:textId="11366712" w:rsidR="0063263D" w:rsidRPr="006008D0" w:rsidRDefault="00562F53" w:rsidP="00891E21">
            <w:pPr>
              <w:spacing w:before="240" w:after="240" w:line="276" w:lineRule="auto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Aktualizacja kosztorysu</w:t>
            </w:r>
          </w:p>
        </w:tc>
      </w:tr>
    </w:tbl>
    <w:p w14:paraId="74ADA0DB" w14:textId="05BBE55E" w:rsidR="0063263D" w:rsidRDefault="003B1B92" w:rsidP="00F163DF">
      <w:pPr>
        <w:spacing w:before="240" w:after="240" w:line="276" w:lineRule="auto"/>
        <w:rPr>
          <w:rFonts w:ascii="Arial" w:hAnsi="Arial" w:cs="Arial"/>
        </w:rPr>
      </w:pPr>
      <w:r>
        <w:rPr>
          <w:rFonts w:ascii="Arial" w:hAnsi="Arial" w:cs="Arial"/>
        </w:rPr>
        <w:t>K</w:t>
      </w:r>
      <w:r w:rsidR="0063263D" w:rsidRPr="004832D0">
        <w:rPr>
          <w:rFonts w:ascii="Arial" w:hAnsi="Arial" w:cs="Arial"/>
        </w:rPr>
        <w:t>omisja po dokonaniu oceny ofert</w:t>
      </w:r>
      <w:r w:rsidR="0063263D">
        <w:rPr>
          <w:rFonts w:ascii="Arial" w:hAnsi="Arial" w:cs="Arial"/>
        </w:rPr>
        <w:t>y</w:t>
      </w:r>
      <w:r w:rsidR="0063263D" w:rsidRPr="004832D0">
        <w:rPr>
          <w:rFonts w:ascii="Arial" w:hAnsi="Arial" w:cs="Arial"/>
        </w:rPr>
        <w:t xml:space="preserve"> zarekomendowała Wójtowi Gminy Kobylnica propozycję </w:t>
      </w:r>
      <w:r w:rsidR="0063263D">
        <w:rPr>
          <w:rFonts w:ascii="Arial" w:hAnsi="Arial" w:cs="Arial"/>
        </w:rPr>
        <w:t>przyznania</w:t>
      </w:r>
      <w:r w:rsidR="0063263D" w:rsidRPr="004832D0">
        <w:rPr>
          <w:rFonts w:ascii="Arial" w:hAnsi="Arial" w:cs="Arial"/>
        </w:rPr>
        <w:t xml:space="preserve"> środków finansowych</w:t>
      </w:r>
      <w:r w:rsidR="0063263D">
        <w:rPr>
          <w:rFonts w:ascii="Arial" w:hAnsi="Arial" w:cs="Arial"/>
        </w:rPr>
        <w:t>.</w:t>
      </w:r>
    </w:p>
    <w:p w14:paraId="145B0531" w14:textId="5F32E9C4" w:rsidR="00562F53" w:rsidRDefault="00562F53" w:rsidP="00F163DF">
      <w:pPr>
        <w:spacing w:before="240" w:after="240" w:line="276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Z uwagi na udzielenie dotacji w wysokości innej niż wnioskowana oferent zobowiązany jest do przedstawienia zgodnie z pkt. 11 Regulaminu Pracy Komisji aktualizacji oferty. Niedokonanie aktualizacji </w:t>
      </w:r>
      <w:r w:rsidR="00965958">
        <w:rPr>
          <w:rFonts w:ascii="Arial" w:hAnsi="Arial" w:cs="Arial"/>
        </w:rPr>
        <w:t xml:space="preserve">w wyznaczonym terminie wiązać będzie się z nieprzyznaniem dotacji. </w:t>
      </w:r>
    </w:p>
    <w:p w14:paraId="029991B2" w14:textId="1610A675" w:rsidR="0063263D" w:rsidRDefault="0063263D" w:rsidP="00F163DF">
      <w:pPr>
        <w:spacing w:before="2640" w:after="240" w:line="276" w:lineRule="auto"/>
        <w:rPr>
          <w:rFonts w:ascii="Arial" w:hAnsi="Arial" w:cs="Arial"/>
        </w:rPr>
      </w:pPr>
      <w:r>
        <w:rPr>
          <w:rFonts w:ascii="Arial" w:hAnsi="Arial" w:cs="Arial"/>
        </w:rPr>
        <w:lastRenderedPageBreak/>
        <w:t>Wysokość środków przeznaczonych na dotację w</w:t>
      </w:r>
      <w:r w:rsidR="00A83B94">
        <w:rPr>
          <w:rFonts w:ascii="Arial" w:hAnsi="Arial" w:cs="Arial"/>
        </w:rPr>
        <w:t xml:space="preserve"> obszarze</w:t>
      </w:r>
      <w:r>
        <w:rPr>
          <w:rFonts w:ascii="Arial" w:hAnsi="Arial" w:cs="Arial"/>
        </w:rPr>
        <w:t xml:space="preserve"> </w:t>
      </w:r>
      <w:r w:rsidR="00A83B94" w:rsidRPr="00A83B94">
        <w:rPr>
          <w:rFonts w:ascii="Arial" w:hAnsi="Arial" w:cs="Arial"/>
        </w:rPr>
        <w:t>sportu, turystyki i rekreacji</w:t>
      </w:r>
      <w:r w:rsidRPr="00663A4D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oraz rekomendowaną dotacje przedstawia tabela: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67"/>
        <w:gridCol w:w="2930"/>
        <w:gridCol w:w="2131"/>
        <w:gridCol w:w="1838"/>
        <w:gridCol w:w="1696"/>
      </w:tblGrid>
      <w:tr w:rsidR="0063263D" w14:paraId="07744F42" w14:textId="77777777" w:rsidTr="00BC075E">
        <w:trPr>
          <w:trHeight w:val="442"/>
        </w:trPr>
        <w:tc>
          <w:tcPr>
            <w:tcW w:w="467" w:type="dxa"/>
            <w:shd w:val="clear" w:color="auto" w:fill="DEEAF6" w:themeFill="accent5" w:themeFillTint="33"/>
          </w:tcPr>
          <w:p w14:paraId="587706FF" w14:textId="77777777" w:rsidR="0063263D" w:rsidRPr="000A2309" w:rsidRDefault="0063263D" w:rsidP="00891E21">
            <w:pPr>
              <w:spacing w:before="240" w:after="240" w:line="276" w:lineRule="auto"/>
              <w:rPr>
                <w:rFonts w:ascii="Arial" w:hAnsi="Arial" w:cs="Arial"/>
                <w:sz w:val="18"/>
                <w:szCs w:val="18"/>
              </w:rPr>
            </w:pPr>
            <w:r w:rsidRPr="000A2309">
              <w:rPr>
                <w:rFonts w:ascii="Arial" w:hAnsi="Arial" w:cs="Arial"/>
                <w:sz w:val="18"/>
                <w:szCs w:val="18"/>
              </w:rPr>
              <w:t>Lp.</w:t>
            </w:r>
          </w:p>
        </w:tc>
        <w:tc>
          <w:tcPr>
            <w:tcW w:w="2930" w:type="dxa"/>
            <w:shd w:val="clear" w:color="auto" w:fill="DEEAF6" w:themeFill="accent5" w:themeFillTint="33"/>
          </w:tcPr>
          <w:p w14:paraId="69543A5B" w14:textId="77777777" w:rsidR="0063263D" w:rsidRPr="000A2309" w:rsidRDefault="0063263D" w:rsidP="00891E21">
            <w:pPr>
              <w:spacing w:before="240" w:after="240" w:line="276" w:lineRule="auto"/>
              <w:rPr>
                <w:rFonts w:ascii="Arial" w:hAnsi="Arial" w:cs="Arial"/>
                <w:sz w:val="18"/>
                <w:szCs w:val="18"/>
              </w:rPr>
            </w:pPr>
            <w:r w:rsidRPr="000A2309">
              <w:rPr>
                <w:rFonts w:ascii="Arial" w:hAnsi="Arial" w:cs="Arial"/>
                <w:sz w:val="18"/>
                <w:szCs w:val="18"/>
              </w:rPr>
              <w:t>Nazwa zadania</w:t>
            </w:r>
          </w:p>
        </w:tc>
        <w:tc>
          <w:tcPr>
            <w:tcW w:w="2131" w:type="dxa"/>
            <w:shd w:val="clear" w:color="auto" w:fill="DEEAF6" w:themeFill="accent5" w:themeFillTint="33"/>
          </w:tcPr>
          <w:p w14:paraId="5F4F9E1B" w14:textId="77777777" w:rsidR="0063263D" w:rsidRPr="000A2309" w:rsidRDefault="0063263D" w:rsidP="00891E21">
            <w:pPr>
              <w:spacing w:before="240" w:after="240" w:line="276" w:lineRule="auto"/>
              <w:rPr>
                <w:rFonts w:ascii="Arial" w:hAnsi="Arial" w:cs="Arial"/>
                <w:sz w:val="18"/>
                <w:szCs w:val="18"/>
              </w:rPr>
            </w:pPr>
            <w:r w:rsidRPr="000A2309">
              <w:rPr>
                <w:rFonts w:ascii="Arial" w:hAnsi="Arial" w:cs="Arial"/>
                <w:sz w:val="18"/>
                <w:szCs w:val="18"/>
              </w:rPr>
              <w:t>Wysokość środków na realizację zadań</w:t>
            </w:r>
          </w:p>
        </w:tc>
        <w:tc>
          <w:tcPr>
            <w:tcW w:w="1838" w:type="dxa"/>
            <w:shd w:val="clear" w:color="auto" w:fill="DEEAF6" w:themeFill="accent5" w:themeFillTint="33"/>
          </w:tcPr>
          <w:p w14:paraId="0C7164FA" w14:textId="77777777" w:rsidR="0063263D" w:rsidRPr="000A2309" w:rsidRDefault="0063263D" w:rsidP="00891E21">
            <w:pPr>
              <w:spacing w:before="240" w:after="240" w:line="276" w:lineRule="auto"/>
              <w:rPr>
                <w:rFonts w:ascii="Arial" w:hAnsi="Arial" w:cs="Arial"/>
                <w:sz w:val="18"/>
                <w:szCs w:val="18"/>
              </w:rPr>
            </w:pPr>
            <w:r w:rsidRPr="000A2309">
              <w:rPr>
                <w:rFonts w:ascii="Arial" w:hAnsi="Arial" w:cs="Arial"/>
                <w:sz w:val="18"/>
                <w:szCs w:val="18"/>
              </w:rPr>
              <w:t xml:space="preserve">Wnioskowana kwota dotacji </w:t>
            </w:r>
          </w:p>
        </w:tc>
        <w:tc>
          <w:tcPr>
            <w:tcW w:w="1696" w:type="dxa"/>
            <w:shd w:val="clear" w:color="auto" w:fill="DEEAF6" w:themeFill="accent5" w:themeFillTint="33"/>
          </w:tcPr>
          <w:p w14:paraId="753B8543" w14:textId="77777777" w:rsidR="0063263D" w:rsidRPr="000A2309" w:rsidRDefault="0063263D" w:rsidP="00891E21">
            <w:pPr>
              <w:spacing w:before="240" w:after="240" w:line="276" w:lineRule="auto"/>
              <w:rPr>
                <w:rFonts w:ascii="Arial" w:hAnsi="Arial" w:cs="Arial"/>
                <w:sz w:val="18"/>
                <w:szCs w:val="18"/>
              </w:rPr>
            </w:pPr>
            <w:r w:rsidRPr="000A2309">
              <w:rPr>
                <w:rFonts w:ascii="Arial" w:hAnsi="Arial" w:cs="Arial"/>
                <w:sz w:val="18"/>
                <w:szCs w:val="18"/>
              </w:rPr>
              <w:t xml:space="preserve">Rekomendowana kwota dotacji </w:t>
            </w:r>
          </w:p>
        </w:tc>
      </w:tr>
      <w:tr w:rsidR="0063263D" w14:paraId="21297C4A" w14:textId="77777777" w:rsidTr="00A83B94">
        <w:trPr>
          <w:trHeight w:val="1895"/>
        </w:trPr>
        <w:tc>
          <w:tcPr>
            <w:tcW w:w="467" w:type="dxa"/>
          </w:tcPr>
          <w:p w14:paraId="14114A75" w14:textId="77777777" w:rsidR="0063263D" w:rsidRPr="000A2309" w:rsidRDefault="0063263D" w:rsidP="00891E21">
            <w:pPr>
              <w:spacing w:before="240" w:after="240" w:line="276" w:lineRule="auto"/>
              <w:rPr>
                <w:rFonts w:ascii="Arial" w:hAnsi="Arial" w:cs="Arial"/>
                <w:sz w:val="18"/>
                <w:szCs w:val="18"/>
              </w:rPr>
            </w:pPr>
            <w:r w:rsidRPr="000A2309">
              <w:rPr>
                <w:rFonts w:ascii="Arial" w:hAnsi="Arial" w:cs="Arial"/>
                <w:sz w:val="18"/>
                <w:szCs w:val="18"/>
              </w:rPr>
              <w:t>1.</w:t>
            </w:r>
          </w:p>
        </w:tc>
        <w:tc>
          <w:tcPr>
            <w:tcW w:w="2930" w:type="dxa"/>
          </w:tcPr>
          <w:p w14:paraId="766215CF" w14:textId="56AA1B8C" w:rsidR="0063263D" w:rsidRPr="000A2309" w:rsidRDefault="00E0600A" w:rsidP="00891E21">
            <w:pPr>
              <w:spacing w:before="240" w:after="240" w:line="276" w:lineRule="auto"/>
              <w:rPr>
                <w:rFonts w:ascii="Arial" w:hAnsi="Arial" w:cs="Arial"/>
                <w:sz w:val="18"/>
                <w:szCs w:val="18"/>
              </w:rPr>
            </w:pPr>
            <w:r w:rsidRPr="00E0600A">
              <w:rPr>
                <w:rFonts w:ascii="Arial" w:hAnsi="Arial" w:cs="Arial"/>
                <w:sz w:val="18"/>
                <w:szCs w:val="18"/>
              </w:rPr>
              <w:t>Działania rekreacyjne dla dzieci i dorosłych - turystyka rekreacyjna: aktywny wypoczynek, rajdy piesze, rajdy rowerowe.</w:t>
            </w:r>
          </w:p>
        </w:tc>
        <w:tc>
          <w:tcPr>
            <w:tcW w:w="2131" w:type="dxa"/>
          </w:tcPr>
          <w:p w14:paraId="2BEBA5F4" w14:textId="1F6CD8BD" w:rsidR="0063263D" w:rsidRPr="000A2309" w:rsidRDefault="00A83B94" w:rsidP="00891E21">
            <w:pPr>
              <w:spacing w:before="240" w:after="240" w:line="276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</w:t>
            </w:r>
            <w:r w:rsidR="0063263D" w:rsidRPr="000A2309">
              <w:rPr>
                <w:rFonts w:ascii="Arial" w:hAnsi="Arial" w:cs="Arial"/>
                <w:sz w:val="18"/>
                <w:szCs w:val="18"/>
              </w:rPr>
              <w:t>.</w:t>
            </w:r>
            <w:r w:rsidR="0063263D">
              <w:rPr>
                <w:rFonts w:ascii="Arial" w:hAnsi="Arial" w:cs="Arial"/>
                <w:sz w:val="18"/>
                <w:szCs w:val="18"/>
              </w:rPr>
              <w:t>0</w:t>
            </w:r>
            <w:r w:rsidR="0063263D" w:rsidRPr="000A2309">
              <w:rPr>
                <w:rFonts w:ascii="Arial" w:hAnsi="Arial" w:cs="Arial"/>
                <w:sz w:val="18"/>
                <w:szCs w:val="18"/>
              </w:rPr>
              <w:t>00,00 zł</w:t>
            </w:r>
          </w:p>
        </w:tc>
        <w:tc>
          <w:tcPr>
            <w:tcW w:w="1838" w:type="dxa"/>
          </w:tcPr>
          <w:p w14:paraId="0A4A4FF2" w14:textId="2DC39F8E" w:rsidR="0063263D" w:rsidRPr="000A2309" w:rsidRDefault="00A83B94" w:rsidP="00891E21">
            <w:pPr>
              <w:spacing w:before="240" w:after="240" w:line="276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</w:t>
            </w:r>
            <w:r w:rsidR="0063263D">
              <w:rPr>
                <w:rFonts w:ascii="Arial" w:hAnsi="Arial" w:cs="Arial"/>
                <w:sz w:val="18"/>
                <w:szCs w:val="18"/>
              </w:rPr>
              <w:t>.000</w:t>
            </w:r>
            <w:r w:rsidR="0063263D" w:rsidRPr="000A2309">
              <w:rPr>
                <w:rFonts w:ascii="Arial" w:hAnsi="Arial" w:cs="Arial"/>
                <w:sz w:val="18"/>
                <w:szCs w:val="18"/>
              </w:rPr>
              <w:t>,00 zł</w:t>
            </w:r>
          </w:p>
        </w:tc>
        <w:tc>
          <w:tcPr>
            <w:tcW w:w="1696" w:type="dxa"/>
          </w:tcPr>
          <w:p w14:paraId="5FE9A345" w14:textId="05C04C07" w:rsidR="0063263D" w:rsidRPr="000A2309" w:rsidRDefault="00083A6C" w:rsidP="00891E21">
            <w:pPr>
              <w:spacing w:before="240" w:after="240" w:line="276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</w:t>
            </w:r>
            <w:r w:rsidR="0063263D">
              <w:rPr>
                <w:rFonts w:ascii="Arial" w:hAnsi="Arial" w:cs="Arial"/>
                <w:sz w:val="18"/>
                <w:szCs w:val="18"/>
              </w:rPr>
              <w:t>.000,00 zł</w:t>
            </w:r>
          </w:p>
        </w:tc>
      </w:tr>
    </w:tbl>
    <w:p w14:paraId="46301CFB" w14:textId="77777777" w:rsidR="00210BCC" w:rsidRPr="004832D0" w:rsidRDefault="00210BCC" w:rsidP="00891E21">
      <w:pPr>
        <w:spacing w:before="360" w:after="0" w:line="276" w:lineRule="auto"/>
        <w:rPr>
          <w:rFonts w:ascii="Arial" w:eastAsia="Arial" w:hAnsi="Arial" w:cs="Arial"/>
          <w:sz w:val="16"/>
          <w:szCs w:val="16"/>
          <w:lang w:eastAsia="pl-PL"/>
        </w:rPr>
      </w:pPr>
      <w:r w:rsidRPr="004832D0">
        <w:rPr>
          <w:rFonts w:ascii="Arial" w:eastAsia="Arial" w:hAnsi="Arial" w:cs="Arial"/>
          <w:sz w:val="16"/>
          <w:szCs w:val="16"/>
          <w:lang w:eastAsia="pl-PL"/>
        </w:rPr>
        <w:t>Podpisy członków Komisji:</w:t>
      </w:r>
    </w:p>
    <w:p w14:paraId="3ED4B681" w14:textId="77777777" w:rsidR="00210BCC" w:rsidRPr="00590F4B" w:rsidRDefault="00210BCC" w:rsidP="00891E21">
      <w:pPr>
        <w:pStyle w:val="Akapitzlist"/>
        <w:numPr>
          <w:ilvl w:val="0"/>
          <w:numId w:val="8"/>
        </w:numPr>
        <w:tabs>
          <w:tab w:val="left" w:pos="1134"/>
        </w:tabs>
        <w:spacing w:before="120" w:after="0" w:line="276" w:lineRule="auto"/>
        <w:ind w:left="567" w:hanging="283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Eryk Filip</w:t>
      </w:r>
      <w:r w:rsidRPr="00590F4B">
        <w:rPr>
          <w:rFonts w:ascii="Arial" w:hAnsi="Arial" w:cs="Arial"/>
          <w:sz w:val="16"/>
          <w:szCs w:val="16"/>
        </w:rPr>
        <w:t xml:space="preserve"> – przewodnicząc</w:t>
      </w:r>
      <w:r>
        <w:rPr>
          <w:rFonts w:ascii="Arial" w:hAnsi="Arial" w:cs="Arial"/>
          <w:sz w:val="16"/>
          <w:szCs w:val="16"/>
        </w:rPr>
        <w:t>y</w:t>
      </w:r>
      <w:r w:rsidRPr="00590F4B">
        <w:rPr>
          <w:rFonts w:ascii="Arial" w:hAnsi="Arial" w:cs="Arial"/>
          <w:sz w:val="16"/>
          <w:szCs w:val="16"/>
        </w:rPr>
        <w:t>,</w:t>
      </w:r>
    </w:p>
    <w:p w14:paraId="54D944DC" w14:textId="69311804" w:rsidR="00A83B94" w:rsidRPr="00A83B94" w:rsidRDefault="00210BCC" w:rsidP="00891E21">
      <w:pPr>
        <w:pStyle w:val="Akapitzlist"/>
        <w:numPr>
          <w:ilvl w:val="0"/>
          <w:numId w:val="8"/>
        </w:numPr>
        <w:tabs>
          <w:tab w:val="left" w:pos="1134"/>
        </w:tabs>
        <w:spacing w:after="200" w:line="276" w:lineRule="auto"/>
        <w:ind w:left="568" w:hanging="284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Aleksandra Serafin</w:t>
      </w:r>
      <w:r w:rsidRPr="00590F4B">
        <w:rPr>
          <w:rFonts w:ascii="Arial" w:hAnsi="Arial" w:cs="Arial"/>
          <w:sz w:val="16"/>
          <w:szCs w:val="16"/>
        </w:rPr>
        <w:t xml:space="preserve"> – sekretarz,</w:t>
      </w:r>
    </w:p>
    <w:p w14:paraId="206F8D9D" w14:textId="1A7D52AC" w:rsidR="00210BCC" w:rsidRPr="00210BCC" w:rsidRDefault="00210BCC" w:rsidP="00891E21">
      <w:pPr>
        <w:pStyle w:val="Akapitzlist"/>
        <w:numPr>
          <w:ilvl w:val="0"/>
          <w:numId w:val="8"/>
        </w:numPr>
        <w:tabs>
          <w:tab w:val="left" w:pos="1134"/>
        </w:tabs>
        <w:spacing w:after="200" w:line="276" w:lineRule="auto"/>
        <w:ind w:left="567" w:hanging="283"/>
        <w:rPr>
          <w:rFonts w:ascii="Arial" w:hAnsi="Arial" w:cs="Arial"/>
          <w:sz w:val="16"/>
          <w:szCs w:val="16"/>
        </w:rPr>
      </w:pPr>
      <w:r w:rsidRPr="00210BCC">
        <w:rPr>
          <w:rFonts w:ascii="Arial" w:hAnsi="Arial" w:cs="Arial"/>
          <w:sz w:val="16"/>
          <w:szCs w:val="16"/>
        </w:rPr>
        <w:t>Agnieszka Owczarek - członek komisji,</w:t>
      </w:r>
    </w:p>
    <w:p w14:paraId="111CF843" w14:textId="77777777" w:rsidR="00672A9B" w:rsidRDefault="00210BCC" w:rsidP="00672A9B">
      <w:pPr>
        <w:pStyle w:val="Akapitzlist"/>
        <w:numPr>
          <w:ilvl w:val="0"/>
          <w:numId w:val="8"/>
        </w:numPr>
        <w:tabs>
          <w:tab w:val="left" w:pos="1134"/>
        </w:tabs>
        <w:spacing w:after="200" w:line="276" w:lineRule="auto"/>
        <w:ind w:left="567" w:hanging="283"/>
        <w:rPr>
          <w:rFonts w:ascii="Arial" w:hAnsi="Arial" w:cs="Arial"/>
          <w:sz w:val="16"/>
          <w:szCs w:val="16"/>
        </w:rPr>
      </w:pPr>
      <w:r w:rsidRPr="00210BCC">
        <w:rPr>
          <w:rFonts w:ascii="Arial" w:hAnsi="Arial" w:cs="Arial"/>
          <w:sz w:val="16"/>
          <w:szCs w:val="16"/>
        </w:rPr>
        <w:t>Urszula Cudziło - członek komisji</w:t>
      </w:r>
      <w:r w:rsidRPr="00590F4B">
        <w:rPr>
          <w:rFonts w:ascii="Arial" w:hAnsi="Arial" w:cs="Arial"/>
          <w:sz w:val="16"/>
          <w:szCs w:val="16"/>
        </w:rPr>
        <w:t>,</w:t>
      </w:r>
    </w:p>
    <w:p w14:paraId="49A6C741" w14:textId="28F9C590" w:rsidR="00672A9B" w:rsidRPr="00672A9B" w:rsidRDefault="00672A9B" w:rsidP="00672A9B">
      <w:pPr>
        <w:pStyle w:val="Akapitzlist"/>
        <w:numPr>
          <w:ilvl w:val="0"/>
          <w:numId w:val="8"/>
        </w:numPr>
        <w:tabs>
          <w:tab w:val="left" w:pos="1134"/>
        </w:tabs>
        <w:spacing w:after="200" w:line="276" w:lineRule="auto"/>
        <w:ind w:left="567" w:hanging="283"/>
        <w:rPr>
          <w:rFonts w:ascii="Arial" w:hAnsi="Arial" w:cs="Arial"/>
          <w:sz w:val="16"/>
          <w:szCs w:val="16"/>
        </w:rPr>
      </w:pPr>
      <w:r w:rsidRPr="00672A9B">
        <w:rPr>
          <w:rFonts w:ascii="Arial" w:hAnsi="Arial" w:cs="Arial"/>
          <w:sz w:val="16"/>
          <w:szCs w:val="16"/>
        </w:rPr>
        <w:t>Wioleta Nowakowska - członek komisji,</w:t>
      </w:r>
    </w:p>
    <w:p w14:paraId="289F9800" w14:textId="77777777" w:rsidR="00210BCC" w:rsidRPr="00B96283" w:rsidRDefault="00210BCC" w:rsidP="00891E21">
      <w:pPr>
        <w:spacing w:before="240" w:after="100" w:line="276" w:lineRule="auto"/>
        <w:rPr>
          <w:rFonts w:ascii="Arial" w:hAnsi="Arial" w:cs="Arial"/>
          <w:sz w:val="14"/>
          <w:szCs w:val="14"/>
          <w:u w:val="single"/>
        </w:rPr>
      </w:pPr>
      <w:r w:rsidRPr="00B96283">
        <w:rPr>
          <w:rFonts w:ascii="Arial" w:hAnsi="Arial" w:cs="Arial"/>
          <w:sz w:val="14"/>
          <w:szCs w:val="14"/>
          <w:u w:val="single"/>
        </w:rPr>
        <w:t>Załączniki:</w:t>
      </w:r>
      <w:r>
        <w:rPr>
          <w:rFonts w:ascii="Arial" w:hAnsi="Arial" w:cs="Arial"/>
          <w:sz w:val="14"/>
          <w:szCs w:val="14"/>
          <w:u w:val="single"/>
        </w:rPr>
        <w:t xml:space="preserve"> </w:t>
      </w:r>
    </w:p>
    <w:p w14:paraId="0D970973" w14:textId="77777777" w:rsidR="00210BCC" w:rsidRPr="00F163DF" w:rsidRDefault="00210BCC" w:rsidP="00891E21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after="100" w:line="276" w:lineRule="auto"/>
        <w:rPr>
          <w:rFonts w:ascii="Arial" w:hAnsi="Arial" w:cs="Arial"/>
          <w:sz w:val="16"/>
          <w:szCs w:val="16"/>
        </w:rPr>
      </w:pPr>
      <w:r w:rsidRPr="00F163DF">
        <w:rPr>
          <w:rFonts w:ascii="Arial" w:hAnsi="Arial" w:cs="Arial"/>
          <w:sz w:val="16"/>
          <w:szCs w:val="16"/>
        </w:rPr>
        <w:t>Lista obecności,</w:t>
      </w:r>
    </w:p>
    <w:p w14:paraId="76E27629" w14:textId="16A417B5" w:rsidR="00210BCC" w:rsidRPr="00F163DF" w:rsidRDefault="00210BCC" w:rsidP="00891E21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after="100" w:line="276" w:lineRule="auto"/>
        <w:rPr>
          <w:rFonts w:ascii="Arial" w:hAnsi="Arial" w:cs="Arial"/>
          <w:sz w:val="16"/>
          <w:szCs w:val="16"/>
        </w:rPr>
      </w:pPr>
      <w:r w:rsidRPr="00F163DF">
        <w:rPr>
          <w:rFonts w:ascii="Arial" w:hAnsi="Arial" w:cs="Arial"/>
          <w:sz w:val="16"/>
          <w:szCs w:val="16"/>
        </w:rPr>
        <w:t>Oświadczenia członków Komisji Konkursowej.</w:t>
      </w:r>
    </w:p>
    <w:p w14:paraId="784D4A60" w14:textId="32E5C9ED" w:rsidR="00FB4F93" w:rsidRPr="00F163DF" w:rsidRDefault="00210BCC" w:rsidP="00891E21">
      <w:pPr>
        <w:pStyle w:val="Akapitzlist"/>
        <w:autoSpaceDE w:val="0"/>
        <w:autoSpaceDN w:val="0"/>
        <w:adjustRightInd w:val="0"/>
        <w:spacing w:after="100" w:line="276" w:lineRule="auto"/>
        <w:ind w:left="750"/>
        <w:rPr>
          <w:rFonts w:ascii="Arial" w:hAnsi="Arial" w:cs="Arial"/>
          <w:sz w:val="16"/>
          <w:szCs w:val="16"/>
        </w:rPr>
      </w:pPr>
      <w:r w:rsidRPr="00F163DF">
        <w:rPr>
          <w:rFonts w:ascii="Arial" w:hAnsi="Arial" w:cs="Arial"/>
          <w:sz w:val="16"/>
          <w:szCs w:val="16"/>
        </w:rPr>
        <w:t xml:space="preserve">Kobylnica, dnia </w:t>
      </w:r>
      <w:r w:rsidR="00672A9B" w:rsidRPr="00F163DF">
        <w:rPr>
          <w:rFonts w:ascii="Arial" w:hAnsi="Arial" w:cs="Arial"/>
          <w:sz w:val="16"/>
          <w:szCs w:val="16"/>
        </w:rPr>
        <w:t>24</w:t>
      </w:r>
      <w:r w:rsidRPr="00F163DF">
        <w:rPr>
          <w:rFonts w:ascii="Arial" w:hAnsi="Arial" w:cs="Arial"/>
          <w:sz w:val="16"/>
          <w:szCs w:val="16"/>
        </w:rPr>
        <w:t>.</w:t>
      </w:r>
      <w:r w:rsidR="003B1564" w:rsidRPr="00F163DF">
        <w:rPr>
          <w:rFonts w:ascii="Arial" w:hAnsi="Arial" w:cs="Arial"/>
          <w:sz w:val="16"/>
          <w:szCs w:val="16"/>
        </w:rPr>
        <w:t>0</w:t>
      </w:r>
      <w:r w:rsidR="00672A9B" w:rsidRPr="00F163DF">
        <w:rPr>
          <w:rFonts w:ascii="Arial" w:hAnsi="Arial" w:cs="Arial"/>
          <w:sz w:val="16"/>
          <w:szCs w:val="16"/>
        </w:rPr>
        <w:t>5</w:t>
      </w:r>
      <w:r w:rsidRPr="00F163DF">
        <w:rPr>
          <w:rFonts w:ascii="Arial" w:hAnsi="Arial" w:cs="Arial"/>
          <w:sz w:val="16"/>
          <w:szCs w:val="16"/>
        </w:rPr>
        <w:t xml:space="preserve">.2021 r. </w:t>
      </w:r>
    </w:p>
    <w:sectPr w:rsidR="00FB4F93" w:rsidRPr="00F163D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BB785B"/>
    <w:multiLevelType w:val="hybridMultilevel"/>
    <w:tmpl w:val="2180855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AB7665"/>
    <w:multiLevelType w:val="hybridMultilevel"/>
    <w:tmpl w:val="9B7ED17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E4B27FB"/>
    <w:multiLevelType w:val="hybridMultilevel"/>
    <w:tmpl w:val="0ACA3318"/>
    <w:lvl w:ilvl="0" w:tplc="0415000F">
      <w:start w:val="1"/>
      <w:numFmt w:val="decimal"/>
      <w:lvlText w:val="%1."/>
      <w:lvlJc w:val="left"/>
      <w:pPr>
        <w:ind w:left="750" w:hanging="360"/>
      </w:pPr>
    </w:lvl>
    <w:lvl w:ilvl="1" w:tplc="04150019" w:tentative="1">
      <w:start w:val="1"/>
      <w:numFmt w:val="lowerLetter"/>
      <w:lvlText w:val="%2."/>
      <w:lvlJc w:val="left"/>
      <w:pPr>
        <w:ind w:left="1470" w:hanging="360"/>
      </w:pPr>
    </w:lvl>
    <w:lvl w:ilvl="2" w:tplc="0415001B" w:tentative="1">
      <w:start w:val="1"/>
      <w:numFmt w:val="lowerRoman"/>
      <w:lvlText w:val="%3."/>
      <w:lvlJc w:val="right"/>
      <w:pPr>
        <w:ind w:left="2190" w:hanging="180"/>
      </w:pPr>
    </w:lvl>
    <w:lvl w:ilvl="3" w:tplc="0415000F" w:tentative="1">
      <w:start w:val="1"/>
      <w:numFmt w:val="decimal"/>
      <w:lvlText w:val="%4."/>
      <w:lvlJc w:val="left"/>
      <w:pPr>
        <w:ind w:left="2910" w:hanging="360"/>
      </w:pPr>
    </w:lvl>
    <w:lvl w:ilvl="4" w:tplc="04150019" w:tentative="1">
      <w:start w:val="1"/>
      <w:numFmt w:val="lowerLetter"/>
      <w:lvlText w:val="%5."/>
      <w:lvlJc w:val="left"/>
      <w:pPr>
        <w:ind w:left="3630" w:hanging="360"/>
      </w:pPr>
    </w:lvl>
    <w:lvl w:ilvl="5" w:tplc="0415001B" w:tentative="1">
      <w:start w:val="1"/>
      <w:numFmt w:val="lowerRoman"/>
      <w:lvlText w:val="%6."/>
      <w:lvlJc w:val="right"/>
      <w:pPr>
        <w:ind w:left="4350" w:hanging="180"/>
      </w:pPr>
    </w:lvl>
    <w:lvl w:ilvl="6" w:tplc="0415000F" w:tentative="1">
      <w:start w:val="1"/>
      <w:numFmt w:val="decimal"/>
      <w:lvlText w:val="%7."/>
      <w:lvlJc w:val="left"/>
      <w:pPr>
        <w:ind w:left="5070" w:hanging="360"/>
      </w:pPr>
    </w:lvl>
    <w:lvl w:ilvl="7" w:tplc="04150019" w:tentative="1">
      <w:start w:val="1"/>
      <w:numFmt w:val="lowerLetter"/>
      <w:lvlText w:val="%8."/>
      <w:lvlJc w:val="left"/>
      <w:pPr>
        <w:ind w:left="5790" w:hanging="360"/>
      </w:pPr>
    </w:lvl>
    <w:lvl w:ilvl="8" w:tplc="0415001B" w:tentative="1">
      <w:start w:val="1"/>
      <w:numFmt w:val="lowerRoman"/>
      <w:lvlText w:val="%9."/>
      <w:lvlJc w:val="right"/>
      <w:pPr>
        <w:ind w:left="6510" w:hanging="180"/>
      </w:pPr>
    </w:lvl>
  </w:abstractNum>
  <w:abstractNum w:abstractNumId="3" w15:restartNumberingAfterBreak="0">
    <w:nsid w:val="388C05AE"/>
    <w:multiLevelType w:val="hybridMultilevel"/>
    <w:tmpl w:val="D7FEC28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A2B54C4"/>
    <w:multiLevelType w:val="hybridMultilevel"/>
    <w:tmpl w:val="34C2673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72523AA"/>
    <w:multiLevelType w:val="hybridMultilevel"/>
    <w:tmpl w:val="F5DA676C"/>
    <w:lvl w:ilvl="0" w:tplc="0415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 w15:restartNumberingAfterBreak="0">
    <w:nsid w:val="586B45F8"/>
    <w:multiLevelType w:val="hybridMultilevel"/>
    <w:tmpl w:val="D7FEC28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9A25553"/>
    <w:multiLevelType w:val="hybridMultilevel"/>
    <w:tmpl w:val="50CC067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4"/>
  </w:num>
  <w:num w:numId="3">
    <w:abstractNumId w:val="3"/>
  </w:num>
  <w:num w:numId="4">
    <w:abstractNumId w:val="0"/>
  </w:num>
  <w:num w:numId="5">
    <w:abstractNumId w:val="1"/>
  </w:num>
  <w:num w:numId="6">
    <w:abstractNumId w:val="7"/>
  </w:num>
  <w:num w:numId="7">
    <w:abstractNumId w:val="2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3915"/>
    <w:rsid w:val="00012083"/>
    <w:rsid w:val="00083A6C"/>
    <w:rsid w:val="000A2309"/>
    <w:rsid w:val="000B2270"/>
    <w:rsid w:val="000C3915"/>
    <w:rsid w:val="00133EE7"/>
    <w:rsid w:val="00145599"/>
    <w:rsid w:val="00210BCC"/>
    <w:rsid w:val="00255DE6"/>
    <w:rsid w:val="00263A10"/>
    <w:rsid w:val="00320A84"/>
    <w:rsid w:val="003B1564"/>
    <w:rsid w:val="003B1B92"/>
    <w:rsid w:val="003D54CC"/>
    <w:rsid w:val="00423CE4"/>
    <w:rsid w:val="004A7E29"/>
    <w:rsid w:val="00562F53"/>
    <w:rsid w:val="0063263D"/>
    <w:rsid w:val="006577DB"/>
    <w:rsid w:val="00672A9B"/>
    <w:rsid w:val="006C6649"/>
    <w:rsid w:val="006C6FEC"/>
    <w:rsid w:val="0074371B"/>
    <w:rsid w:val="00773D63"/>
    <w:rsid w:val="007A05D5"/>
    <w:rsid w:val="007B559A"/>
    <w:rsid w:val="0080660D"/>
    <w:rsid w:val="008359A2"/>
    <w:rsid w:val="00891E21"/>
    <w:rsid w:val="008B256D"/>
    <w:rsid w:val="00917894"/>
    <w:rsid w:val="0093151E"/>
    <w:rsid w:val="00965958"/>
    <w:rsid w:val="00A65F86"/>
    <w:rsid w:val="00A83B94"/>
    <w:rsid w:val="00AB175E"/>
    <w:rsid w:val="00B825C7"/>
    <w:rsid w:val="00BB43F0"/>
    <w:rsid w:val="00C25DEF"/>
    <w:rsid w:val="00D70567"/>
    <w:rsid w:val="00DA2CE0"/>
    <w:rsid w:val="00E0600A"/>
    <w:rsid w:val="00E8654B"/>
    <w:rsid w:val="00EF6956"/>
    <w:rsid w:val="00F163DF"/>
    <w:rsid w:val="00F9094E"/>
    <w:rsid w:val="00FB4F93"/>
    <w:rsid w:val="00FE28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6F4D2C"/>
  <w15:chartTrackingRefBased/>
  <w15:docId w15:val="{D74919AD-4BA2-4F9E-ABD0-0348AD57D7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6C664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0C3915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EF6956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EF6956"/>
    <w:rPr>
      <w:color w:val="605E5C"/>
      <w:shd w:val="clear" w:color="auto" w:fill="E1DFDD"/>
    </w:rPr>
  </w:style>
  <w:style w:type="table" w:styleId="Tabela-Siatka">
    <w:name w:val="Table Grid"/>
    <w:basedOn w:val="Standardowy"/>
    <w:uiPriority w:val="39"/>
    <w:rsid w:val="00C25D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1Znak">
    <w:name w:val="Nagłówek 1 Znak"/>
    <w:basedOn w:val="Domylnaczcionkaakapitu"/>
    <w:link w:val="Nagwek1"/>
    <w:uiPriority w:val="9"/>
    <w:rsid w:val="006C664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92475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134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435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DBA2C68-AC4B-4C57-A800-10585A20FC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3</Pages>
  <Words>780</Words>
  <Characters>4684</Characters>
  <Application>Microsoft Office Word</Application>
  <DocSecurity>0</DocSecurity>
  <Lines>39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Protokół z posiedzenia komisji</vt:lpstr>
    </vt:vector>
  </TitlesOfParts>
  <Company/>
  <LinksUpToDate>false</LinksUpToDate>
  <CharactersWithSpaces>5454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Protokół z posiedzenia komisji</dc:title>
  <dc:subject/>
  <dc:creator>Eryk Filip</dc:creator>
  <cp:keywords>Protokół</cp:keywords>
  <dc:description/>
  <cp:lastModifiedBy>Eryk Filip</cp:lastModifiedBy>
  <cp:revision>6</cp:revision>
  <cp:lastPrinted>2021-05-24T10:51:00Z</cp:lastPrinted>
  <dcterms:created xsi:type="dcterms:W3CDTF">2021-05-24T09:15:00Z</dcterms:created>
  <dcterms:modified xsi:type="dcterms:W3CDTF">2021-05-25T13:16:00Z</dcterms:modified>
</cp:coreProperties>
</file>