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FB0E7" w14:textId="77777777" w:rsidR="00170476" w:rsidRPr="003A1C83" w:rsidRDefault="00170476" w:rsidP="00170476">
      <w:pPr>
        <w:spacing w:after="0" w:line="240" w:lineRule="auto"/>
        <w:jc w:val="right"/>
        <w:rPr>
          <w:rFonts w:eastAsia="Times New Roman" w:cs="Times New Roman"/>
          <w:lang w:eastAsia="pl-PL"/>
        </w:rPr>
      </w:pPr>
      <w:r w:rsidRPr="003A1C83">
        <w:rPr>
          <w:rFonts w:eastAsia="Times New Roman" w:cs="Times New Roman"/>
          <w:lang w:eastAsia="pl-PL"/>
        </w:rPr>
        <w:t>Załącznik nr 1 do</w:t>
      </w:r>
    </w:p>
    <w:p w14:paraId="7A025A31" w14:textId="19FA2801" w:rsidR="00170476" w:rsidRPr="003A1C83" w:rsidRDefault="00170476" w:rsidP="00170476">
      <w:pPr>
        <w:spacing w:after="0" w:line="240" w:lineRule="auto"/>
        <w:jc w:val="right"/>
        <w:rPr>
          <w:rFonts w:eastAsia="Times New Roman" w:cs="Times New Roman"/>
          <w:lang w:eastAsia="pl-PL"/>
        </w:rPr>
      </w:pPr>
      <w:r w:rsidRPr="003A1C83">
        <w:rPr>
          <w:rFonts w:eastAsia="Times New Roman" w:cs="Times New Roman"/>
          <w:lang w:eastAsia="pl-PL"/>
        </w:rPr>
        <w:t xml:space="preserve">Zarządzenia nr </w:t>
      </w:r>
      <w:r w:rsidR="00ED0819">
        <w:rPr>
          <w:rFonts w:eastAsia="Times New Roman" w:cs="Times New Roman"/>
          <w:lang w:eastAsia="pl-PL"/>
        </w:rPr>
        <w:t>32</w:t>
      </w:r>
      <w:r w:rsidRPr="003A1C83">
        <w:rPr>
          <w:rFonts w:eastAsia="Times New Roman" w:cs="Times New Roman"/>
          <w:lang w:eastAsia="pl-PL"/>
        </w:rPr>
        <w:t>/202</w:t>
      </w:r>
      <w:r>
        <w:rPr>
          <w:rFonts w:eastAsia="Times New Roman" w:cs="Times New Roman"/>
          <w:lang w:eastAsia="pl-PL"/>
        </w:rPr>
        <w:t>5</w:t>
      </w:r>
    </w:p>
    <w:p w14:paraId="474B068E" w14:textId="77777777" w:rsidR="00170476" w:rsidRPr="003A1C83" w:rsidRDefault="00170476" w:rsidP="00170476">
      <w:pPr>
        <w:spacing w:after="0" w:line="240" w:lineRule="auto"/>
        <w:jc w:val="right"/>
        <w:rPr>
          <w:rFonts w:eastAsia="Times New Roman" w:cs="Times New Roman"/>
          <w:lang w:eastAsia="pl-PL"/>
        </w:rPr>
      </w:pPr>
      <w:r w:rsidRPr="003A1C83">
        <w:rPr>
          <w:rFonts w:eastAsia="Times New Roman" w:cs="Times New Roman"/>
          <w:lang w:eastAsia="pl-PL"/>
        </w:rPr>
        <w:t xml:space="preserve">Dyrektora </w:t>
      </w:r>
    </w:p>
    <w:p w14:paraId="24476010" w14:textId="77777777" w:rsidR="00170476" w:rsidRPr="003A1C83" w:rsidRDefault="00170476" w:rsidP="00170476">
      <w:pPr>
        <w:spacing w:after="0" w:line="240" w:lineRule="auto"/>
        <w:jc w:val="right"/>
        <w:rPr>
          <w:rFonts w:eastAsia="Times New Roman" w:cs="Times New Roman"/>
          <w:lang w:eastAsia="pl-PL"/>
        </w:rPr>
      </w:pPr>
      <w:r w:rsidRPr="003A1C83">
        <w:rPr>
          <w:rFonts w:eastAsia="Times New Roman" w:cs="Times New Roman"/>
          <w:lang w:eastAsia="pl-PL"/>
        </w:rPr>
        <w:t xml:space="preserve">Centrum Usług Wspólnych </w:t>
      </w:r>
    </w:p>
    <w:p w14:paraId="613CFD8F" w14:textId="77777777" w:rsidR="00170476" w:rsidRPr="003A1C83" w:rsidRDefault="00170476" w:rsidP="00170476">
      <w:pPr>
        <w:spacing w:after="0" w:line="240" w:lineRule="auto"/>
        <w:jc w:val="right"/>
        <w:rPr>
          <w:rFonts w:eastAsia="Times New Roman" w:cs="Times New Roman"/>
          <w:lang w:eastAsia="pl-PL"/>
        </w:rPr>
      </w:pPr>
      <w:r w:rsidRPr="003A1C83">
        <w:rPr>
          <w:rFonts w:eastAsia="Times New Roman" w:cs="Times New Roman"/>
          <w:lang w:eastAsia="pl-PL"/>
        </w:rPr>
        <w:t xml:space="preserve">w Kobylnicy </w:t>
      </w:r>
    </w:p>
    <w:p w14:paraId="7BD8362E" w14:textId="3040C148" w:rsidR="00170476" w:rsidRPr="003A1C83" w:rsidRDefault="00170476" w:rsidP="00170476">
      <w:pPr>
        <w:spacing w:after="0" w:line="240" w:lineRule="auto"/>
        <w:jc w:val="right"/>
        <w:rPr>
          <w:rFonts w:eastAsia="Times New Roman" w:cs="Times New Roman"/>
          <w:lang w:eastAsia="pl-PL"/>
        </w:rPr>
      </w:pPr>
      <w:r w:rsidRPr="003A1C83">
        <w:rPr>
          <w:rFonts w:eastAsia="Times New Roman" w:cs="Times New Roman"/>
          <w:lang w:eastAsia="pl-PL"/>
        </w:rPr>
        <w:t>z dnia</w:t>
      </w:r>
      <w:r>
        <w:rPr>
          <w:rFonts w:eastAsia="Times New Roman" w:cs="Times New Roman"/>
          <w:lang w:eastAsia="pl-PL"/>
        </w:rPr>
        <w:t xml:space="preserve"> </w:t>
      </w:r>
      <w:r w:rsidR="00ED0819">
        <w:rPr>
          <w:rFonts w:eastAsia="Times New Roman" w:cs="Times New Roman"/>
          <w:lang w:eastAsia="pl-PL"/>
        </w:rPr>
        <w:t>1</w:t>
      </w:r>
      <w:r>
        <w:rPr>
          <w:rFonts w:eastAsia="Times New Roman" w:cs="Times New Roman"/>
          <w:lang w:eastAsia="pl-PL"/>
        </w:rPr>
        <w:t>2.0</w:t>
      </w:r>
      <w:r w:rsidR="00ED0819">
        <w:rPr>
          <w:rFonts w:eastAsia="Times New Roman" w:cs="Times New Roman"/>
          <w:lang w:eastAsia="pl-PL"/>
        </w:rPr>
        <w:t>6</w:t>
      </w:r>
      <w:r>
        <w:rPr>
          <w:rFonts w:eastAsia="Times New Roman" w:cs="Times New Roman"/>
          <w:lang w:eastAsia="pl-PL"/>
        </w:rPr>
        <w:t xml:space="preserve">.2025 </w:t>
      </w:r>
      <w:r w:rsidRPr="003A1C83">
        <w:rPr>
          <w:rFonts w:eastAsia="Times New Roman" w:cs="Times New Roman"/>
          <w:lang w:eastAsia="pl-PL"/>
        </w:rPr>
        <w:t>r.</w:t>
      </w:r>
    </w:p>
    <w:p w14:paraId="30A37DBF" w14:textId="77777777" w:rsidR="00170476" w:rsidRPr="003A1C83" w:rsidRDefault="00170476" w:rsidP="00170476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3A1C83">
        <w:rPr>
          <w:b/>
          <w:bCs/>
          <w:sz w:val="28"/>
          <w:szCs w:val="28"/>
        </w:rPr>
        <w:t>OGŁOSZENIE</w:t>
      </w:r>
    </w:p>
    <w:p w14:paraId="0B1BC5C2" w14:textId="77777777" w:rsidR="00170476" w:rsidRPr="003A1C83" w:rsidRDefault="00170476" w:rsidP="00170476">
      <w:pPr>
        <w:spacing w:after="0" w:line="240" w:lineRule="auto"/>
        <w:jc w:val="center"/>
        <w:rPr>
          <w:rFonts w:eastAsia="Times New Roman" w:cs="Times New Roman"/>
          <w:lang w:eastAsia="pl-PL"/>
        </w:rPr>
      </w:pPr>
      <w:r w:rsidRPr="003A1C83">
        <w:rPr>
          <w:rFonts w:eastAsia="Times New Roman" w:cs="Times New Roman"/>
          <w:lang w:eastAsia="pl-PL"/>
        </w:rPr>
        <w:t>Dyrektor</w:t>
      </w:r>
      <w:r>
        <w:rPr>
          <w:rFonts w:eastAsia="Times New Roman" w:cs="Times New Roman"/>
          <w:lang w:eastAsia="pl-PL"/>
        </w:rPr>
        <w:t xml:space="preserve">a </w:t>
      </w:r>
    </w:p>
    <w:p w14:paraId="437E4DE3" w14:textId="77777777" w:rsidR="00170476" w:rsidRDefault="00170476" w:rsidP="00170476">
      <w:pPr>
        <w:spacing w:after="0" w:line="240" w:lineRule="auto"/>
        <w:jc w:val="center"/>
        <w:rPr>
          <w:rFonts w:eastAsia="Times New Roman" w:cs="Times New Roman"/>
          <w:lang w:eastAsia="pl-PL"/>
        </w:rPr>
      </w:pPr>
      <w:r w:rsidRPr="003A1C83">
        <w:rPr>
          <w:rFonts w:eastAsia="Times New Roman" w:cs="Times New Roman"/>
          <w:lang w:eastAsia="pl-PL"/>
        </w:rPr>
        <w:t>Centrum Usług Wspólnych</w:t>
      </w:r>
      <w:r>
        <w:rPr>
          <w:rFonts w:eastAsia="Times New Roman" w:cs="Times New Roman"/>
          <w:lang w:eastAsia="pl-PL"/>
        </w:rPr>
        <w:t xml:space="preserve"> </w:t>
      </w:r>
      <w:r w:rsidRPr="003A1C83">
        <w:rPr>
          <w:rFonts w:eastAsia="Times New Roman" w:cs="Times New Roman"/>
          <w:lang w:eastAsia="pl-PL"/>
        </w:rPr>
        <w:t>w Kobylnicy</w:t>
      </w:r>
    </w:p>
    <w:p w14:paraId="5F7ECFF6" w14:textId="77777777" w:rsidR="00170476" w:rsidRPr="003A1C83" w:rsidRDefault="00170476" w:rsidP="00170476">
      <w:pPr>
        <w:spacing w:after="0" w:line="240" w:lineRule="auto"/>
        <w:jc w:val="center"/>
        <w:rPr>
          <w:rFonts w:eastAsia="Times New Roman" w:cs="Times New Roman"/>
          <w:lang w:eastAsia="pl-PL"/>
        </w:rPr>
      </w:pPr>
    </w:p>
    <w:p w14:paraId="1EFCE9AF" w14:textId="77777777" w:rsidR="00170476" w:rsidRPr="003A1C83" w:rsidRDefault="00170476" w:rsidP="00170476">
      <w:pPr>
        <w:spacing w:after="0" w:line="240" w:lineRule="auto"/>
        <w:jc w:val="center"/>
        <w:rPr>
          <w:b/>
          <w:bCs/>
        </w:rPr>
      </w:pPr>
      <w:r w:rsidRPr="003A1C83">
        <w:rPr>
          <w:b/>
          <w:bCs/>
        </w:rPr>
        <w:t>Ogłasza</w:t>
      </w:r>
      <w:r>
        <w:rPr>
          <w:b/>
          <w:bCs/>
        </w:rPr>
        <w:t>m</w:t>
      </w:r>
      <w:r w:rsidRPr="003A1C83">
        <w:rPr>
          <w:b/>
          <w:bCs/>
        </w:rPr>
        <w:t xml:space="preserve"> postępowanie </w:t>
      </w:r>
    </w:p>
    <w:p w14:paraId="679DA5D4" w14:textId="77777777" w:rsidR="00170476" w:rsidRDefault="00170476" w:rsidP="00170476">
      <w:pPr>
        <w:spacing w:after="0" w:line="240" w:lineRule="auto"/>
        <w:jc w:val="center"/>
        <w:rPr>
          <w:b/>
          <w:bCs/>
        </w:rPr>
      </w:pPr>
      <w:r w:rsidRPr="003A1C83">
        <w:rPr>
          <w:b/>
          <w:bCs/>
        </w:rPr>
        <w:t xml:space="preserve">na sprzedaż </w:t>
      </w:r>
      <w:r>
        <w:rPr>
          <w:b/>
          <w:bCs/>
        </w:rPr>
        <w:t>kruszarki</w:t>
      </w:r>
    </w:p>
    <w:p w14:paraId="25EFAC41" w14:textId="77777777" w:rsidR="00170476" w:rsidRPr="003A1C83" w:rsidRDefault="00170476" w:rsidP="00170476">
      <w:pPr>
        <w:spacing w:after="0" w:line="240" w:lineRule="auto"/>
        <w:jc w:val="center"/>
        <w:rPr>
          <w:b/>
          <w:bCs/>
        </w:rPr>
      </w:pPr>
    </w:p>
    <w:p w14:paraId="76B00537" w14:textId="77777777" w:rsidR="00170476" w:rsidRPr="00037FD2" w:rsidRDefault="00170476" w:rsidP="00170476">
      <w:pPr>
        <w:spacing w:after="0" w:line="240" w:lineRule="auto"/>
        <w:jc w:val="both"/>
        <w:rPr>
          <w:b/>
          <w:bCs/>
          <w:u w:val="single"/>
        </w:rPr>
      </w:pPr>
      <w:r w:rsidRPr="00037FD2">
        <w:rPr>
          <w:b/>
          <w:bCs/>
          <w:u w:val="single"/>
        </w:rPr>
        <w:t>Dane techniczne:</w:t>
      </w:r>
    </w:p>
    <w:p w14:paraId="59C4F362" w14:textId="77777777" w:rsidR="00170476" w:rsidRDefault="00170476" w:rsidP="00170476">
      <w:pPr>
        <w:spacing w:after="0" w:line="240" w:lineRule="auto"/>
        <w:jc w:val="both"/>
      </w:pPr>
      <w:r>
        <w:t>Rodzaj urządzenia: kruszarka udarowa – szczękowa,</w:t>
      </w:r>
    </w:p>
    <w:p w14:paraId="73B9DFB9" w14:textId="77777777" w:rsidR="00170476" w:rsidRDefault="00170476" w:rsidP="00170476">
      <w:pPr>
        <w:spacing w:after="0" w:line="240" w:lineRule="auto"/>
        <w:jc w:val="both"/>
      </w:pPr>
      <w:r>
        <w:t>Rodzaj napędu: spalinowy poprzez przekładnię i pas transmisyjny,</w:t>
      </w:r>
    </w:p>
    <w:p w14:paraId="3CC8B657" w14:textId="77777777" w:rsidR="00170476" w:rsidRDefault="00170476" w:rsidP="00170476">
      <w:pPr>
        <w:spacing w:after="0" w:line="240" w:lineRule="auto"/>
        <w:jc w:val="both"/>
      </w:pPr>
      <w:r>
        <w:t>Barwa nadwozia: szaro-pomarańczowa,</w:t>
      </w:r>
    </w:p>
    <w:p w14:paraId="7B080470" w14:textId="77777777" w:rsidR="00170476" w:rsidRDefault="00170476" w:rsidP="00170476">
      <w:pPr>
        <w:spacing w:after="0" w:line="240" w:lineRule="auto"/>
        <w:jc w:val="both"/>
      </w:pPr>
      <w:r>
        <w:t>Ilość silników: 1,</w:t>
      </w:r>
    </w:p>
    <w:p w14:paraId="7D9F3EE9" w14:textId="77777777" w:rsidR="00170476" w:rsidRDefault="00170476" w:rsidP="00170476">
      <w:pPr>
        <w:spacing w:after="0" w:line="240" w:lineRule="auto"/>
        <w:jc w:val="both"/>
      </w:pPr>
      <w:r>
        <w:t>Silnik: wysokoprężny, diesel, 4-cylindrowy,</w:t>
      </w:r>
    </w:p>
    <w:p w14:paraId="613D6528" w14:textId="77777777" w:rsidR="00170476" w:rsidRDefault="00170476" w:rsidP="00170476">
      <w:pPr>
        <w:spacing w:after="0" w:line="240" w:lineRule="auto"/>
        <w:jc w:val="both"/>
      </w:pPr>
      <w:r>
        <w:t>Moc silnika: 80 kW,</w:t>
      </w:r>
    </w:p>
    <w:p w14:paraId="0B5E9AC2" w14:textId="77777777" w:rsidR="00170476" w:rsidRDefault="00170476" w:rsidP="00170476">
      <w:pPr>
        <w:spacing w:after="0" w:line="240" w:lineRule="auto"/>
        <w:jc w:val="both"/>
      </w:pPr>
      <w:r>
        <w:t>Wyświetlacz MDU: nie występuje,</w:t>
      </w:r>
    </w:p>
    <w:p w14:paraId="4763B52E" w14:textId="77777777" w:rsidR="00170476" w:rsidRDefault="00170476" w:rsidP="00170476">
      <w:pPr>
        <w:spacing w:after="0" w:line="240" w:lineRule="auto"/>
        <w:jc w:val="both"/>
      </w:pPr>
      <w:r>
        <w:t>Typ podwozia: kołowe na ramie,</w:t>
      </w:r>
    </w:p>
    <w:p w14:paraId="572A8219" w14:textId="77777777" w:rsidR="00170476" w:rsidRDefault="00170476" w:rsidP="00170476">
      <w:pPr>
        <w:spacing w:after="0" w:line="240" w:lineRule="auto"/>
        <w:jc w:val="both"/>
      </w:pPr>
      <w:r>
        <w:t>Max wydajność: 10 m</w:t>
      </w:r>
      <w:r w:rsidRPr="00DB3CA6">
        <w:rPr>
          <w:vertAlign w:val="superscript"/>
        </w:rPr>
        <w:t>3</w:t>
      </w:r>
      <w:r>
        <w:t>/h,</w:t>
      </w:r>
    </w:p>
    <w:p w14:paraId="14CDD180" w14:textId="77777777" w:rsidR="00170476" w:rsidRDefault="00170476" w:rsidP="00170476">
      <w:pPr>
        <w:spacing w:after="0" w:line="240" w:lineRule="auto"/>
        <w:jc w:val="both"/>
      </w:pPr>
      <w:r>
        <w:t xml:space="preserve">Stan licznika </w:t>
      </w:r>
      <w:proofErr w:type="spellStart"/>
      <w:r>
        <w:t>mth</w:t>
      </w:r>
      <w:proofErr w:type="spellEnd"/>
      <w:r>
        <w:t>: brak licznika,</w:t>
      </w:r>
    </w:p>
    <w:p w14:paraId="36EADBDD" w14:textId="77777777" w:rsidR="00170476" w:rsidRDefault="00170476" w:rsidP="00170476">
      <w:pPr>
        <w:spacing w:after="0" w:line="240" w:lineRule="auto"/>
        <w:jc w:val="both"/>
      </w:pPr>
      <w:r>
        <w:t>Masa: 6000 kg,</w:t>
      </w:r>
    </w:p>
    <w:p w14:paraId="6B01883F" w14:textId="77777777" w:rsidR="00170476" w:rsidRDefault="00170476" w:rsidP="00170476">
      <w:pPr>
        <w:spacing w:after="0" w:line="240" w:lineRule="auto"/>
        <w:jc w:val="both"/>
      </w:pPr>
      <w:r>
        <w:t>Jakość zębów szczękowych: 50%</w:t>
      </w:r>
    </w:p>
    <w:p w14:paraId="34D4C65C" w14:textId="77777777" w:rsidR="00170476" w:rsidRPr="003A1C83" w:rsidRDefault="00170476" w:rsidP="00170476">
      <w:pPr>
        <w:spacing w:after="0" w:line="240" w:lineRule="auto"/>
        <w:jc w:val="both"/>
      </w:pPr>
    </w:p>
    <w:p w14:paraId="61CA796F" w14:textId="77777777" w:rsidR="00170476" w:rsidRDefault="00170476" w:rsidP="00170476">
      <w:pPr>
        <w:spacing w:after="0" w:line="240" w:lineRule="auto"/>
        <w:jc w:val="both"/>
      </w:pPr>
    </w:p>
    <w:p w14:paraId="2FA17223" w14:textId="77777777" w:rsidR="00170476" w:rsidRDefault="00170476" w:rsidP="00170476">
      <w:pPr>
        <w:spacing w:after="0" w:line="240" w:lineRule="auto"/>
        <w:jc w:val="both"/>
      </w:pPr>
      <w:r w:rsidRPr="00037FD2">
        <w:rPr>
          <w:b/>
          <w:bCs/>
          <w:u w:val="single"/>
        </w:rPr>
        <w:t>Cena wywoławcza:</w:t>
      </w:r>
      <w:r w:rsidRPr="003A1C83">
        <w:t xml:space="preserve"> </w:t>
      </w:r>
      <w:r w:rsidRPr="00DB3CA6">
        <w:rPr>
          <w:b/>
          <w:bCs/>
        </w:rPr>
        <w:t>38 600</w:t>
      </w:r>
      <w:r w:rsidRPr="003A1C83">
        <w:rPr>
          <w:b/>
          <w:bCs/>
        </w:rPr>
        <w:t>,00 zł brutto</w:t>
      </w:r>
      <w:r w:rsidRPr="003A1C83">
        <w:t xml:space="preserve"> (słownie: </w:t>
      </w:r>
      <w:r>
        <w:t>trzydzieści osiem tysięcy sześćset</w:t>
      </w:r>
      <w:r w:rsidRPr="003A1C83">
        <w:t xml:space="preserve"> złotych 00/100)</w:t>
      </w:r>
    </w:p>
    <w:p w14:paraId="5FA4883F" w14:textId="77777777" w:rsidR="00170476" w:rsidRPr="003A1C83" w:rsidRDefault="00170476" w:rsidP="00170476">
      <w:pPr>
        <w:spacing w:after="0" w:line="240" w:lineRule="auto"/>
        <w:jc w:val="both"/>
      </w:pPr>
    </w:p>
    <w:p w14:paraId="460BC96E" w14:textId="77777777" w:rsidR="00170476" w:rsidRPr="003A1C83" w:rsidRDefault="00170476" w:rsidP="00170476">
      <w:pPr>
        <w:spacing w:after="0" w:line="240" w:lineRule="auto"/>
        <w:jc w:val="both"/>
      </w:pPr>
      <w:r w:rsidRPr="00037FD2">
        <w:rPr>
          <w:b/>
          <w:bCs/>
          <w:u w:val="single"/>
        </w:rPr>
        <w:t>Opis przedmiotu postępowania:</w:t>
      </w:r>
      <w:r>
        <w:t xml:space="preserve"> Kruszarka spalinowa szczękowa na podwoziu kołowym jest maszyną specjalistyczną i ma zastosowanie przy przygotowaniu kruszywa pod zabudowę ciągów pieszych, jezdnych, placach składowych. Maszyna jest wyłączona z eksploatacji kilka lat. Kruszarka osadzona na ramie z kształtownika stalowego będącego ramą przyczepy 2-osiowej, zakończonej dyszlem pociągowym. Osie amortyzowane resorami piórowymi. Na ramie osadzono silnik spalinowy Diesel. Przekładnia i reduktor napędu wału udarowego (poprzez koło zamachowe) kruszarki. Kruszarka zaopatrzona jest w kosz zasypowy. Koła o rozmiarze 17,5-24’’ zużyte w 80%. Sworznie osadzenia podwozia posiadają znaczne luzy z nalotem zaawansowanej korozji. Przewody hydrauliczne i ich osadzenia są zmurszałe, złącza skorodowane. Układ napędowy i przeniesienia napędu wymaga gruntownego przeglądu, obsługi i wykonania podstawowych czynności naprawczych. Korpus, wał główny i osadzenia szczęk wymaga obsługi (jest bez uszkodzeń mechanicznych). Koszt zasypowy posiada liczne ślady spawań. Podwozie tworzy solidna rama. Układy (hamulcowy i zawieszenia) posiadają oznaki zużycia eksploatacyjnego. Silnik napędu z osprzętem nie uruchamiano od lat, jest kompletny, lecz wymaga przeglądu. </w:t>
      </w:r>
    </w:p>
    <w:p w14:paraId="4D3B540E" w14:textId="77777777" w:rsidR="00170476" w:rsidRPr="003A1C83" w:rsidRDefault="00170476" w:rsidP="00170476">
      <w:pPr>
        <w:spacing w:after="0" w:line="240" w:lineRule="auto"/>
        <w:jc w:val="both"/>
      </w:pPr>
    </w:p>
    <w:p w14:paraId="781487C8" w14:textId="77777777" w:rsidR="00170476" w:rsidRPr="003A1C83" w:rsidRDefault="00170476" w:rsidP="00170476">
      <w:pPr>
        <w:pStyle w:val="Akapitzlist"/>
        <w:numPr>
          <w:ilvl w:val="0"/>
          <w:numId w:val="1"/>
        </w:numPr>
        <w:rPr>
          <w:lang w:eastAsia="pl-PL"/>
        </w:rPr>
      </w:pPr>
      <w:r w:rsidRPr="003A1C83">
        <w:rPr>
          <w:lang w:eastAsia="pl-PL"/>
        </w:rPr>
        <w:t>Sprzedający wyłącza odpowiedzialność z tytułu rękojmi za wady fizyczne.</w:t>
      </w:r>
    </w:p>
    <w:p w14:paraId="46A9F6AC" w14:textId="4A097EB5" w:rsidR="00170476" w:rsidRPr="003A1C83" w:rsidRDefault="00170476" w:rsidP="00170476">
      <w:pPr>
        <w:pStyle w:val="Akapitzlist"/>
        <w:numPr>
          <w:ilvl w:val="0"/>
          <w:numId w:val="1"/>
        </w:numPr>
        <w:jc w:val="both"/>
        <w:rPr>
          <w:lang w:eastAsia="pl-PL"/>
        </w:rPr>
      </w:pPr>
      <w:r w:rsidRPr="003A1C83">
        <w:t>Dodatkowe informacje o przedmiocie postępowania można uzyskać w Centrum Usług Wspólnych w Kobylnicy ul. Wodna 20/2 w godz. 7</w:t>
      </w:r>
      <w:r w:rsidRPr="003A1C83">
        <w:rPr>
          <w:vertAlign w:val="superscript"/>
        </w:rPr>
        <w:t>30</w:t>
      </w:r>
      <w:r w:rsidRPr="003A1C83">
        <w:t xml:space="preserve"> – 1</w:t>
      </w:r>
      <w:r w:rsidR="005863CB">
        <w:t>4</w:t>
      </w:r>
      <w:r w:rsidRPr="003A1C83">
        <w:rPr>
          <w:vertAlign w:val="superscript"/>
        </w:rPr>
        <w:t>30</w:t>
      </w:r>
      <w:r w:rsidRPr="003A1C83">
        <w:t xml:space="preserve">, pokój nr </w:t>
      </w:r>
      <w:r>
        <w:t>6</w:t>
      </w:r>
      <w:r w:rsidRPr="003A1C83">
        <w:t xml:space="preserve"> lub telefonicznie </w:t>
      </w:r>
      <w:r>
        <w:br/>
      </w:r>
      <w:r w:rsidRPr="003A1C83">
        <w:rPr>
          <w:lang w:eastAsia="pl-PL"/>
        </w:rPr>
        <w:t xml:space="preserve">tel. 59 841 59 12 wew. </w:t>
      </w:r>
      <w:r w:rsidR="005863CB">
        <w:rPr>
          <w:lang w:eastAsia="pl-PL"/>
        </w:rPr>
        <w:t>107 i</w:t>
      </w:r>
      <w:r>
        <w:rPr>
          <w:lang w:eastAsia="pl-PL"/>
        </w:rPr>
        <w:t xml:space="preserve"> 108</w:t>
      </w:r>
      <w:r w:rsidRPr="003A1C83">
        <w:rPr>
          <w:lang w:eastAsia="pl-PL"/>
        </w:rPr>
        <w:t>.</w:t>
      </w:r>
    </w:p>
    <w:p w14:paraId="0168F76F" w14:textId="59A93452" w:rsidR="00170476" w:rsidRPr="003A1C83" w:rsidRDefault="00170476" w:rsidP="00170476">
      <w:pPr>
        <w:pStyle w:val="Akapitzlist"/>
        <w:numPr>
          <w:ilvl w:val="0"/>
          <w:numId w:val="1"/>
        </w:numPr>
        <w:jc w:val="both"/>
        <w:rPr>
          <w:lang w:eastAsia="pl-PL"/>
        </w:rPr>
      </w:pPr>
      <w:r>
        <w:rPr>
          <w:lang w:eastAsia="pl-PL"/>
        </w:rPr>
        <w:t xml:space="preserve">Kruszarkę </w:t>
      </w:r>
      <w:r w:rsidRPr="003A1C83">
        <w:rPr>
          <w:lang w:eastAsia="pl-PL"/>
        </w:rPr>
        <w:t xml:space="preserve">można oglądać po wcześniejszym uzgodnieniu z P. </w:t>
      </w:r>
      <w:r w:rsidR="005863CB">
        <w:rPr>
          <w:lang w:eastAsia="pl-PL"/>
        </w:rPr>
        <w:t>Bożena Szyszko</w:t>
      </w:r>
      <w:r w:rsidRPr="003A1C83">
        <w:rPr>
          <w:lang w:eastAsia="pl-PL"/>
        </w:rPr>
        <w:t xml:space="preserve"> </w:t>
      </w:r>
      <w:r>
        <w:rPr>
          <w:lang w:eastAsia="pl-PL"/>
        </w:rPr>
        <w:br/>
      </w:r>
      <w:r w:rsidRPr="003A1C83">
        <w:rPr>
          <w:lang w:eastAsia="pl-PL"/>
        </w:rPr>
        <w:t xml:space="preserve">tel. </w:t>
      </w:r>
      <w:r>
        <w:rPr>
          <w:lang w:eastAsia="pl-PL"/>
        </w:rPr>
        <w:t>5</w:t>
      </w:r>
      <w:r w:rsidR="005863CB">
        <w:rPr>
          <w:lang w:eastAsia="pl-PL"/>
        </w:rPr>
        <w:t>77 120</w:t>
      </w:r>
      <w:r>
        <w:rPr>
          <w:lang w:eastAsia="pl-PL"/>
        </w:rPr>
        <w:t> 3</w:t>
      </w:r>
      <w:r w:rsidR="005863CB">
        <w:rPr>
          <w:lang w:eastAsia="pl-PL"/>
        </w:rPr>
        <w:t>20</w:t>
      </w:r>
      <w:r>
        <w:rPr>
          <w:lang w:eastAsia="pl-PL"/>
        </w:rPr>
        <w:t xml:space="preserve"> i Aurelią </w:t>
      </w:r>
      <w:proofErr w:type="spellStart"/>
      <w:r>
        <w:rPr>
          <w:lang w:eastAsia="pl-PL"/>
        </w:rPr>
        <w:t>Zielkowską-Kisiel</w:t>
      </w:r>
      <w:proofErr w:type="spellEnd"/>
      <w:r>
        <w:rPr>
          <w:lang w:eastAsia="pl-PL"/>
        </w:rPr>
        <w:t xml:space="preserve"> tel. 601 950 844</w:t>
      </w:r>
    </w:p>
    <w:p w14:paraId="32E913B9" w14:textId="77777777" w:rsidR="00170476" w:rsidRPr="003A1C83" w:rsidRDefault="00170476" w:rsidP="00170476">
      <w:pPr>
        <w:pStyle w:val="Akapitzlist"/>
        <w:numPr>
          <w:ilvl w:val="0"/>
          <w:numId w:val="1"/>
        </w:numPr>
        <w:jc w:val="both"/>
        <w:rPr>
          <w:lang w:eastAsia="pl-PL"/>
        </w:rPr>
      </w:pPr>
      <w:r w:rsidRPr="003A1C83">
        <w:rPr>
          <w:lang w:eastAsia="pl-PL"/>
        </w:rPr>
        <w:lastRenderedPageBreak/>
        <w:t>Oferty z proponowaną ceną brutto należy składać wg. załączonego wzoru stanowiącego załącznik nr 1 do ogłoszenia w zaklejonej kopercie z dopiskiem: „Oferta kupna</w:t>
      </w:r>
      <w:r>
        <w:rPr>
          <w:lang w:eastAsia="pl-PL"/>
        </w:rPr>
        <w:t xml:space="preserve"> kruszarki”</w:t>
      </w:r>
      <w:r w:rsidRPr="003A1C83">
        <w:rPr>
          <w:rFonts w:cstheme="minorHAnsi"/>
          <w:lang w:eastAsia="pl-PL"/>
        </w:rPr>
        <w:t xml:space="preserve"> </w:t>
      </w:r>
      <w:r>
        <w:rPr>
          <w:rFonts w:cstheme="minorHAnsi"/>
          <w:lang w:eastAsia="pl-PL"/>
        </w:rPr>
        <w:t xml:space="preserve">w </w:t>
      </w:r>
      <w:r w:rsidRPr="006A0F51">
        <w:rPr>
          <w:rFonts w:cstheme="minorHAnsi"/>
          <w:lang w:eastAsia="pl-PL"/>
        </w:rPr>
        <w:t>Centrum Usług Wspólnych w Kobylnicy ul. Wodna 20/2 pokój nr 10 (sekretariat)</w:t>
      </w:r>
      <w:r>
        <w:rPr>
          <w:rFonts w:cstheme="minorHAnsi"/>
          <w:lang w:eastAsia="pl-PL"/>
        </w:rPr>
        <w:t xml:space="preserve"> </w:t>
      </w:r>
      <w:r w:rsidRPr="003A1C83">
        <w:rPr>
          <w:rFonts w:cstheme="minorHAnsi"/>
        </w:rPr>
        <w:t>lub za pośrednictwem poczty elektronicznej</w:t>
      </w:r>
      <w:r>
        <w:rPr>
          <w:rFonts w:cstheme="minorHAnsi"/>
        </w:rPr>
        <w:t xml:space="preserve"> na adres</w:t>
      </w:r>
      <w:r w:rsidRPr="003A1C83">
        <w:rPr>
          <w:rFonts w:cstheme="minorHAnsi"/>
        </w:rPr>
        <w:t xml:space="preserve">: </w:t>
      </w:r>
      <w:hyperlink r:id="rId5" w:history="1">
        <w:r w:rsidRPr="003A1C83">
          <w:rPr>
            <w:rStyle w:val="Hipercze"/>
            <w:rFonts w:cstheme="minorHAnsi"/>
          </w:rPr>
          <w:t>sekretariat@cuwkobylnica.pl</w:t>
        </w:r>
      </w:hyperlink>
      <w:r w:rsidRPr="003A1C83">
        <w:rPr>
          <w:rStyle w:val="Hipercze"/>
          <w:rFonts w:cstheme="minorHAnsi"/>
        </w:rPr>
        <w:t>.</w:t>
      </w:r>
    </w:p>
    <w:p w14:paraId="32A6751A" w14:textId="5F577366" w:rsidR="00170476" w:rsidRPr="003A1C83" w:rsidRDefault="00170476" w:rsidP="00170476">
      <w:pPr>
        <w:pStyle w:val="Akapitzlist"/>
        <w:numPr>
          <w:ilvl w:val="0"/>
          <w:numId w:val="1"/>
        </w:numPr>
        <w:jc w:val="both"/>
        <w:rPr>
          <w:lang w:eastAsia="pl-PL"/>
        </w:rPr>
      </w:pPr>
      <w:r w:rsidRPr="003A1C83">
        <w:rPr>
          <w:lang w:eastAsia="pl-PL"/>
        </w:rPr>
        <w:t>Oferty należy składać w</w:t>
      </w:r>
      <w:r>
        <w:rPr>
          <w:lang w:eastAsia="pl-PL"/>
        </w:rPr>
        <w:t xml:space="preserve"> terminie</w:t>
      </w:r>
      <w:r w:rsidRPr="003A1C83">
        <w:rPr>
          <w:lang w:eastAsia="pl-PL"/>
        </w:rPr>
        <w:t xml:space="preserve"> </w:t>
      </w:r>
      <w:r w:rsidRPr="003A1C83">
        <w:rPr>
          <w:rFonts w:cstheme="minorHAnsi"/>
        </w:rPr>
        <w:t xml:space="preserve">do dnia </w:t>
      </w:r>
      <w:r w:rsidR="00ED0819">
        <w:rPr>
          <w:rFonts w:cstheme="minorHAnsi"/>
        </w:rPr>
        <w:t>30</w:t>
      </w:r>
      <w:r>
        <w:rPr>
          <w:rFonts w:cstheme="minorHAnsi"/>
        </w:rPr>
        <w:t xml:space="preserve"> </w:t>
      </w:r>
      <w:r w:rsidR="00ED0819">
        <w:rPr>
          <w:rFonts w:cstheme="minorHAnsi"/>
        </w:rPr>
        <w:t>czerwca</w:t>
      </w:r>
      <w:r>
        <w:rPr>
          <w:rFonts w:cstheme="minorHAnsi"/>
        </w:rPr>
        <w:t xml:space="preserve"> 2025</w:t>
      </w:r>
      <w:r w:rsidRPr="003A1C83">
        <w:rPr>
          <w:rFonts w:cstheme="minorHAnsi"/>
        </w:rPr>
        <w:t xml:space="preserve"> r. do godz. 1</w:t>
      </w:r>
      <w:r>
        <w:rPr>
          <w:rFonts w:cstheme="minorHAnsi"/>
        </w:rPr>
        <w:t>5</w:t>
      </w:r>
      <w:r>
        <w:rPr>
          <w:rFonts w:cstheme="minorHAnsi"/>
          <w:vertAlign w:val="superscript"/>
        </w:rPr>
        <w:t>30</w:t>
      </w:r>
      <w:r w:rsidRPr="003A1C83">
        <w:rPr>
          <w:rFonts w:cstheme="minorHAnsi"/>
        </w:rPr>
        <w:t xml:space="preserve">.  </w:t>
      </w:r>
    </w:p>
    <w:p w14:paraId="36E74412" w14:textId="199E0CA2" w:rsidR="00170476" w:rsidRPr="003A1C83" w:rsidRDefault="00170476" w:rsidP="00170476">
      <w:pPr>
        <w:pStyle w:val="Akapitzlist"/>
        <w:numPr>
          <w:ilvl w:val="0"/>
          <w:numId w:val="1"/>
        </w:numPr>
        <w:jc w:val="both"/>
        <w:rPr>
          <w:lang w:eastAsia="pl-PL"/>
        </w:rPr>
      </w:pPr>
      <w:r w:rsidRPr="003A1C83">
        <w:rPr>
          <w:lang w:eastAsia="pl-PL"/>
        </w:rPr>
        <w:t xml:space="preserve">Otwarcie ofert nastąpi w dniu </w:t>
      </w:r>
      <w:r w:rsidR="00ED0819">
        <w:rPr>
          <w:lang w:eastAsia="pl-PL"/>
        </w:rPr>
        <w:t>01</w:t>
      </w:r>
      <w:r>
        <w:rPr>
          <w:lang w:eastAsia="pl-PL"/>
        </w:rPr>
        <w:t xml:space="preserve"> </w:t>
      </w:r>
      <w:r w:rsidR="00ED0819">
        <w:rPr>
          <w:lang w:eastAsia="pl-PL"/>
        </w:rPr>
        <w:t>lipca</w:t>
      </w:r>
      <w:r>
        <w:rPr>
          <w:lang w:eastAsia="pl-PL"/>
        </w:rPr>
        <w:t xml:space="preserve"> 2025</w:t>
      </w:r>
      <w:r w:rsidRPr="003A1C83">
        <w:rPr>
          <w:lang w:eastAsia="pl-PL"/>
        </w:rPr>
        <w:t xml:space="preserve"> r. o godz. 10</w:t>
      </w:r>
      <w:r w:rsidRPr="003A1C83">
        <w:rPr>
          <w:vertAlign w:val="superscript"/>
          <w:lang w:eastAsia="pl-PL"/>
        </w:rPr>
        <w:t>30</w:t>
      </w:r>
      <w:r w:rsidRPr="003A1C83">
        <w:rPr>
          <w:lang w:eastAsia="pl-PL"/>
        </w:rPr>
        <w:t xml:space="preserve"> w Centrum Usług Wspólnych </w:t>
      </w:r>
      <w:r>
        <w:rPr>
          <w:lang w:eastAsia="pl-PL"/>
        </w:rPr>
        <w:br/>
      </w:r>
      <w:r w:rsidRPr="003A1C83">
        <w:rPr>
          <w:lang w:eastAsia="pl-PL"/>
        </w:rPr>
        <w:t>w Kobylnicy.</w:t>
      </w:r>
    </w:p>
    <w:p w14:paraId="612B2BA9" w14:textId="568BEB17" w:rsidR="00170476" w:rsidRPr="003A1C83" w:rsidRDefault="00170476" w:rsidP="00170476">
      <w:pPr>
        <w:pStyle w:val="Akapitzlist"/>
        <w:numPr>
          <w:ilvl w:val="0"/>
          <w:numId w:val="1"/>
        </w:numPr>
        <w:jc w:val="both"/>
      </w:pPr>
      <w:r w:rsidRPr="003A1C83">
        <w:t>W przypadku złożenia dwóch ofert o jednakowej najwyższej cenie, Sprzedający zorganizuje negocjacje dla oferentów, którzy zaoferowali jednakowe ceny w tym samym dniu</w:t>
      </w:r>
      <w:r>
        <w:t xml:space="preserve"> tj. </w:t>
      </w:r>
      <w:r w:rsidR="00ED0819">
        <w:t>01</w:t>
      </w:r>
      <w:r>
        <w:t xml:space="preserve"> </w:t>
      </w:r>
      <w:r w:rsidR="00ED0819">
        <w:t>lipca</w:t>
      </w:r>
      <w:r>
        <w:t xml:space="preserve"> 2025 r.</w:t>
      </w:r>
      <w:r w:rsidRPr="003A1C83">
        <w:t xml:space="preserve"> o godz. 12:00.</w:t>
      </w:r>
    </w:p>
    <w:p w14:paraId="5036CEB5" w14:textId="77777777" w:rsidR="00170476" w:rsidRDefault="00170476" w:rsidP="00170476">
      <w:pPr>
        <w:pStyle w:val="Akapitzlist"/>
        <w:numPr>
          <w:ilvl w:val="0"/>
          <w:numId w:val="1"/>
        </w:numPr>
        <w:jc w:val="both"/>
      </w:pPr>
      <w:r w:rsidRPr="003A1C83">
        <w:t>Sprzedający zastrzega możliwość unieważnienia niniejszego postępowania bez podania powodu bez wybrania którejkolwiek z ofert, w każdym czasie, bez jakichkolwiek roszczeń ze strony oferentów.</w:t>
      </w:r>
    </w:p>
    <w:p w14:paraId="62C51E7F" w14:textId="77777777" w:rsidR="004B4300" w:rsidRDefault="004B4300"/>
    <w:sectPr w:rsidR="004B43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D3FE9"/>
    <w:multiLevelType w:val="hybridMultilevel"/>
    <w:tmpl w:val="16E4A5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0944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476"/>
    <w:rsid w:val="00170476"/>
    <w:rsid w:val="004B4300"/>
    <w:rsid w:val="005857A1"/>
    <w:rsid w:val="005863CB"/>
    <w:rsid w:val="00654773"/>
    <w:rsid w:val="00AA2255"/>
    <w:rsid w:val="00C32EA9"/>
    <w:rsid w:val="00E15388"/>
    <w:rsid w:val="00ED0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627E8"/>
  <w15:chartTrackingRefBased/>
  <w15:docId w15:val="{9D70E8A3-9654-4AE5-8273-6EEF60231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0476"/>
  </w:style>
  <w:style w:type="paragraph" w:styleId="Nagwek1">
    <w:name w:val="heading 1"/>
    <w:basedOn w:val="Normalny"/>
    <w:next w:val="Normalny"/>
    <w:link w:val="Nagwek1Znak"/>
    <w:uiPriority w:val="9"/>
    <w:qFormat/>
    <w:rsid w:val="001704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704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704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704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704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704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704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704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704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704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704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704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7047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7047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7047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7047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7047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7047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704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704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704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704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704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7047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7047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7047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704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7047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70476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rsid w:val="0017047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cuwkobylnic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476</Words>
  <Characters>2860</Characters>
  <Application>Microsoft Office Word</Application>
  <DocSecurity>0</DocSecurity>
  <Lines>23</Lines>
  <Paragraphs>6</Paragraphs>
  <ScaleCrop>false</ScaleCrop>
  <Company/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Szyszko</dc:creator>
  <cp:keywords/>
  <dc:description/>
  <cp:lastModifiedBy>Małgorzata Szyszko</cp:lastModifiedBy>
  <cp:revision>5</cp:revision>
  <cp:lastPrinted>2025-06-12T09:19:00Z</cp:lastPrinted>
  <dcterms:created xsi:type="dcterms:W3CDTF">2025-05-12T11:24:00Z</dcterms:created>
  <dcterms:modified xsi:type="dcterms:W3CDTF">2025-06-12T09:19:00Z</dcterms:modified>
</cp:coreProperties>
</file>