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DDE67" w14:textId="45B59416" w:rsidR="0006268E" w:rsidRPr="0006268E" w:rsidRDefault="0006268E" w:rsidP="0006268E">
      <w:pPr>
        <w:tabs>
          <w:tab w:val="left" w:pos="0"/>
        </w:tabs>
        <w:ind w:left="3545" w:right="-285"/>
        <w:jc w:val="right"/>
        <w:rPr>
          <w:rFonts w:ascii="Arial" w:eastAsia="Times New Roman" w:hAnsi="Arial" w:cs="Arial"/>
          <w:sz w:val="22"/>
          <w:szCs w:val="22"/>
        </w:rPr>
      </w:pPr>
      <w:r w:rsidRPr="0006268E">
        <w:rPr>
          <w:rFonts w:ascii="Arial" w:eastAsia="Times New Roman" w:hAnsi="Arial" w:cs="Arial"/>
          <w:sz w:val="22"/>
          <w:szCs w:val="22"/>
        </w:rPr>
        <w:t>Załącznik nr 2 do ogłoszenia otwartego konkursu ofert</w:t>
      </w:r>
    </w:p>
    <w:p w14:paraId="3AF2D04D" w14:textId="1791E7FF" w:rsidR="00344AC0" w:rsidRPr="00713608" w:rsidRDefault="00344AC0" w:rsidP="00713608">
      <w:pPr>
        <w:pStyle w:val="Nagwek1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713608">
        <w:rPr>
          <w:rFonts w:ascii="Arial" w:eastAsia="Calibri" w:hAnsi="Arial" w:cs="Arial"/>
          <w:b/>
          <w:bCs/>
          <w:color w:val="auto"/>
          <w:sz w:val="24"/>
          <w:szCs w:val="24"/>
        </w:rPr>
        <w:t>KARTA OCENY MERYTORYCZNEJ</w:t>
      </w:r>
    </w:p>
    <w:p w14:paraId="3FA1055D" w14:textId="0B3225A8" w:rsidR="00344AC0" w:rsidRPr="00344AC0" w:rsidRDefault="00344AC0" w:rsidP="00344AC0">
      <w:pPr>
        <w:spacing w:before="240" w:after="240"/>
        <w:rPr>
          <w:rFonts w:ascii="Arial" w:eastAsia="Calibri" w:hAnsi="Arial" w:cs="Arial"/>
        </w:rPr>
      </w:pPr>
      <w:r w:rsidRPr="00344AC0">
        <w:rPr>
          <w:rFonts w:ascii="Arial" w:eastAsia="Calibri" w:hAnsi="Arial" w:cs="Arial"/>
        </w:rPr>
        <w:t>Podstawowe dane: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6"/>
        <w:gridCol w:w="6536"/>
      </w:tblGrid>
      <w:tr w:rsidR="00344AC0" w14:paraId="327055B6" w14:textId="77777777" w:rsidTr="00B904EB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E461" w14:textId="77777777" w:rsidR="00344AC0" w:rsidRDefault="00344AC0" w:rsidP="00B904E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1.Nazwa oferenta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1EE0" w14:textId="77777777" w:rsidR="00344AC0" w:rsidRDefault="00344AC0" w:rsidP="00B904EB">
            <w:pPr>
              <w:jc w:val="both"/>
              <w:rPr>
                <w:rFonts w:eastAsia="Calibri"/>
              </w:rPr>
            </w:pPr>
          </w:p>
        </w:tc>
      </w:tr>
      <w:tr w:rsidR="00344AC0" w14:paraId="76C637BD" w14:textId="77777777" w:rsidTr="00B904EB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4E5" w14:textId="77777777" w:rsidR="00344AC0" w:rsidRDefault="00344AC0" w:rsidP="00B904E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2.Adres oferenta</w:t>
            </w:r>
          </w:p>
          <w:p w14:paraId="5F83BD7F" w14:textId="77777777" w:rsidR="00344AC0" w:rsidRDefault="00344AC0" w:rsidP="00B904E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5D7" w14:textId="77777777" w:rsidR="00344AC0" w:rsidRDefault="00344AC0" w:rsidP="00B904EB">
            <w:pPr>
              <w:jc w:val="both"/>
              <w:rPr>
                <w:rFonts w:eastAsia="Calibri"/>
              </w:rPr>
            </w:pPr>
          </w:p>
        </w:tc>
      </w:tr>
      <w:tr w:rsidR="00344AC0" w14:paraId="62A5EFAA" w14:textId="77777777" w:rsidTr="00B904EB">
        <w:trPr>
          <w:trHeight w:val="52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374F" w14:textId="77777777" w:rsidR="00344AC0" w:rsidRDefault="00344AC0" w:rsidP="00B904E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3.Tytuł oferty</w:t>
            </w:r>
          </w:p>
          <w:p w14:paraId="3937B009" w14:textId="77777777" w:rsidR="00344AC0" w:rsidRDefault="00344AC0" w:rsidP="00B904E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70C" w14:textId="77777777" w:rsidR="00344AC0" w:rsidRDefault="00344AC0" w:rsidP="00B904EB">
            <w:pPr>
              <w:jc w:val="both"/>
              <w:rPr>
                <w:rFonts w:eastAsia="Calibri"/>
              </w:rPr>
            </w:pPr>
          </w:p>
        </w:tc>
      </w:tr>
      <w:tr w:rsidR="00344AC0" w14:paraId="51A2CA26" w14:textId="77777777" w:rsidTr="00B904EB">
        <w:trPr>
          <w:trHeight w:val="675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3177" w14:textId="77777777" w:rsidR="00344AC0" w:rsidRDefault="00344AC0" w:rsidP="00B904E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4.Nazwa zadania określonego w konkursie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A80" w14:textId="77777777" w:rsidR="00344AC0" w:rsidRDefault="00344AC0" w:rsidP="00B904EB">
            <w:pPr>
              <w:jc w:val="both"/>
              <w:rPr>
                <w:rFonts w:eastAsia="Calibri"/>
              </w:rPr>
            </w:pPr>
          </w:p>
        </w:tc>
      </w:tr>
      <w:tr w:rsidR="00344AC0" w14:paraId="4E16C604" w14:textId="77777777" w:rsidTr="00B904EB">
        <w:trPr>
          <w:trHeight w:val="626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F223" w14:textId="77777777" w:rsidR="00344AC0" w:rsidRDefault="00344AC0" w:rsidP="00B904E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5.Wnioskowana kwota dotacji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1CDB" w14:textId="77777777" w:rsidR="00344AC0" w:rsidRDefault="00344AC0" w:rsidP="00B904EB">
            <w:pPr>
              <w:jc w:val="both"/>
              <w:rPr>
                <w:rFonts w:eastAsia="Calibri"/>
              </w:rPr>
            </w:pPr>
          </w:p>
        </w:tc>
      </w:tr>
    </w:tbl>
    <w:p w14:paraId="02261627" w14:textId="7EEA520F" w:rsidR="00344AC0" w:rsidRPr="00344AC0" w:rsidRDefault="00344AC0" w:rsidP="00344AC0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Karta oceny: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9"/>
        <w:gridCol w:w="4933"/>
        <w:gridCol w:w="1698"/>
        <w:gridCol w:w="1954"/>
      </w:tblGrid>
      <w:tr w:rsidR="00344AC0" w:rsidRPr="00752667" w14:paraId="220A268F" w14:textId="77777777" w:rsidTr="00375BB0">
        <w:trPr>
          <w:cantSplit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86DB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5DD1" w14:textId="77777777" w:rsidR="00344AC0" w:rsidRPr="00752667" w:rsidRDefault="00344AC0" w:rsidP="00B904EB">
            <w:pPr>
              <w:widowControl/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752667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KRYTERIA OCENY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0819" w14:textId="3CE88B61" w:rsidR="00344AC0" w:rsidRPr="00752667" w:rsidRDefault="00375BB0" w:rsidP="00B904EB">
            <w:pPr>
              <w:widowControl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</w:t>
            </w:r>
            <w:r w:rsidR="00344AC0" w:rsidRPr="00752667">
              <w:rPr>
                <w:rFonts w:ascii="Arial" w:eastAsia="Times New Roman" w:hAnsi="Arial" w:cs="Arial"/>
                <w:b/>
                <w:sz w:val="18"/>
                <w:szCs w:val="18"/>
              </w:rPr>
              <w:t>iczba punktów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możliwych do przyznania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67382" w14:textId="77777777" w:rsidR="00344AC0" w:rsidRPr="00752667" w:rsidRDefault="00344AC0" w:rsidP="00B904EB">
            <w:pPr>
              <w:widowControl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752667">
              <w:rPr>
                <w:rFonts w:ascii="Arial" w:eastAsia="Times New Roman" w:hAnsi="Arial" w:cs="Arial"/>
                <w:b/>
                <w:sz w:val="18"/>
                <w:szCs w:val="18"/>
              </w:rPr>
              <w:t>Przyznana liczba punktów</w:t>
            </w:r>
          </w:p>
        </w:tc>
      </w:tr>
      <w:tr w:rsidR="00375BB0" w:rsidRPr="0013320F" w14:paraId="7671CEA3" w14:textId="77777777" w:rsidTr="00375BB0"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DB2" w14:textId="77777777" w:rsidR="00375BB0" w:rsidRPr="0013320F" w:rsidRDefault="00375BB0" w:rsidP="0074061F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909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13320F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4685" w14:textId="77777777" w:rsidR="00375BB0" w:rsidRPr="0013320F" w:rsidRDefault="00375BB0" w:rsidP="0074061F">
            <w:pPr>
              <w:widowControl/>
              <w:autoSpaceDE w:val="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3320F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Czy projekt wpisuje się w założenia konkursowe określone w ogłoszeniu konkursowym?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3748" w14:textId="77777777" w:rsidR="00375BB0" w:rsidRPr="0013320F" w:rsidRDefault="00375BB0" w:rsidP="0074061F">
            <w:pPr>
              <w:widowControl/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3320F">
              <w:rPr>
                <w:rFonts w:ascii="Arial" w:eastAsia="Times New Roman" w:hAnsi="Arial" w:cs="Arial"/>
                <w:sz w:val="18"/>
                <w:szCs w:val="18"/>
              </w:rPr>
              <w:t>TAK/NIE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8C44" w14:textId="77777777" w:rsidR="00375BB0" w:rsidRPr="0013320F" w:rsidRDefault="00375BB0" w:rsidP="0074061F">
            <w:pPr>
              <w:widowControl/>
              <w:ind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3320F">
              <w:rPr>
                <w:rFonts w:ascii="Arial" w:eastAsia="Times New Roman" w:hAnsi="Arial" w:cs="Arial"/>
                <w:sz w:val="18"/>
                <w:szCs w:val="18"/>
              </w:rPr>
              <w:t>Zaznaczenie opcji NIE dyskwalifikuje ofertę (jednogłośna decyzja komisji konkursowej)</w:t>
            </w:r>
          </w:p>
        </w:tc>
      </w:tr>
      <w:tr w:rsidR="00344AC0" w:rsidRPr="00752667" w14:paraId="45DF42A4" w14:textId="77777777" w:rsidTr="00375BB0">
        <w:trPr>
          <w:trHeight w:val="573"/>
          <w:tblHeader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7944" w14:textId="5D9CCF9B" w:rsidR="00344AC0" w:rsidRPr="00752667" w:rsidRDefault="00375BB0" w:rsidP="00713608">
            <w:pPr>
              <w:widowControl/>
              <w:spacing w:before="18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344AC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E279" w14:textId="232A3141" w:rsidR="00344AC0" w:rsidRPr="00752667" w:rsidRDefault="00344AC0" w:rsidP="00713608">
            <w:pPr>
              <w:widowControl/>
              <w:autoSpaceDE w:val="0"/>
              <w:spacing w:before="180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Kryteria merytoryczne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FB59" w14:textId="54C1BE8B" w:rsidR="00344AC0" w:rsidRPr="00752667" w:rsidRDefault="00344AC0" w:rsidP="00B904EB">
            <w:pPr>
              <w:widowControl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526F" w14:textId="27B7C3C6" w:rsidR="00344AC0" w:rsidRPr="00752667" w:rsidRDefault="00344AC0" w:rsidP="00B904EB">
            <w:pPr>
              <w:widowControl/>
              <w:ind w:right="-108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344AC0" w:rsidRPr="00752667" w14:paraId="2BB8B5B4" w14:textId="77777777" w:rsidTr="00375BB0">
        <w:trPr>
          <w:trHeight w:val="118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FBBC" w14:textId="08620B1E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2268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Zgodność oferty z celami zadania publicznego:</w:t>
            </w:r>
          </w:p>
          <w:p w14:paraId="4A31B1B8" w14:textId="77777777" w:rsidR="00344AC0" w:rsidRPr="00752667" w:rsidRDefault="00344AC0" w:rsidP="00B904EB">
            <w:pPr>
              <w:widowControl/>
              <w:numPr>
                <w:ilvl w:val="0"/>
                <w:numId w:val="2"/>
              </w:numPr>
              <w:ind w:left="318" w:hanging="28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brak zgodności – 0 pkt,</w:t>
            </w:r>
          </w:p>
          <w:p w14:paraId="6F7BB3B0" w14:textId="77777777" w:rsidR="00344AC0" w:rsidRPr="00752667" w:rsidRDefault="00344AC0" w:rsidP="00B904EB">
            <w:pPr>
              <w:widowControl/>
              <w:numPr>
                <w:ilvl w:val="0"/>
                <w:numId w:val="2"/>
              </w:numPr>
              <w:ind w:left="318" w:hanging="28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częściowo – 1 pkt,</w:t>
            </w:r>
          </w:p>
          <w:p w14:paraId="77A94A97" w14:textId="77777777" w:rsidR="00344AC0" w:rsidRPr="00752667" w:rsidRDefault="00344AC0" w:rsidP="00B904EB">
            <w:pPr>
              <w:widowControl/>
              <w:numPr>
                <w:ilvl w:val="0"/>
                <w:numId w:val="2"/>
              </w:numPr>
              <w:ind w:left="318" w:hanging="284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w stopniu znacznym – 2 pkt,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32D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439C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1C4938A5" w14:textId="77777777" w:rsidTr="00375BB0">
        <w:trPr>
          <w:trHeight w:val="98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81CC" w14:textId="2AFF749E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BD19" w14:textId="410F49A0" w:rsidR="00344AC0" w:rsidRPr="004F48FD" w:rsidRDefault="004F48FD" w:rsidP="004F48FD">
            <w:pPr>
              <w:widowControl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4F48FD">
              <w:rPr>
                <w:rFonts w:ascii="Arial" w:hAnsi="Arial" w:cs="Arial"/>
                <w:b/>
                <w:bCs/>
                <w:sz w:val="18"/>
                <w:szCs w:val="18"/>
              </w:rPr>
              <w:t>Możliwości realizacji zadania publicznego przez oferenta</w:t>
            </w:r>
            <w:r w:rsidRPr="004F48FD">
              <w:rPr>
                <w:rFonts w:ascii="Arial" w:hAnsi="Arial" w:cs="Arial"/>
                <w:sz w:val="18"/>
                <w:szCs w:val="18"/>
              </w:rPr>
              <w:t xml:space="preserve"> (zasoby lokalowe i rzeczowe, kompetencje i kwalifikacje kadry, perspektywy kontynuacji zadania, doświadczenie oferenta)</w:t>
            </w:r>
            <w:r w:rsidR="00134547">
              <w:rPr>
                <w:rFonts w:ascii="Arial" w:hAnsi="Arial" w:cs="Arial"/>
                <w:sz w:val="18"/>
                <w:szCs w:val="18"/>
              </w:rPr>
              <w:t xml:space="preserve"> – 0-2 pkt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26DF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1B18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11672D29" w14:textId="77777777" w:rsidTr="00375BB0">
        <w:trPr>
          <w:trHeight w:val="7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CC03" w14:textId="464586C0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.3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602A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Określenie adresata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projektu: </w:t>
            </w:r>
          </w:p>
          <w:p w14:paraId="5336F343" w14:textId="74FC7620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określenie przewidywanej liczby odbiorców</w:t>
            </w:r>
            <w:r w:rsidR="0013454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– 0-1 pkt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F4088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  <w:p w14:paraId="0FFB9087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4CE8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3B92510A" w14:textId="77777777" w:rsidTr="00375BB0">
        <w:trPr>
          <w:trHeight w:val="3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3F4F" w14:textId="23FB4D87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.4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8321" w14:textId="6BF3E812" w:rsidR="00344AC0" w:rsidRPr="00752667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Spójność i przejrzystość harmonogramu w odniesieniu do opisu planowanych działań oraz terminu realizacji zadania wskazanego w ogłoszeniu o konkursie</w:t>
            </w:r>
            <w:r w:rsidR="0013454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– 0-1 pkt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46320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B02C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26F27F01" w14:textId="77777777" w:rsidTr="00375BB0">
        <w:trPr>
          <w:trHeight w:val="68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3375" w14:textId="7EAEB03C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BD94E" w14:textId="2388D511" w:rsidR="00344AC0" w:rsidRPr="00752667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Liczbowe określenie skali działań planowanych przy realizacji zadania publicznego</w:t>
            </w:r>
            <w:r w:rsidR="0013454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– 0-2 pkt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8250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365D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0BC500FA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F0E73" w14:textId="193409F2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1763" w14:textId="0E0CA68D" w:rsidR="00344AC0" w:rsidRPr="00752667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Rezultaty realizacji zadania:</w:t>
            </w:r>
          </w:p>
          <w:p w14:paraId="67C000FC" w14:textId="0CE1B335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a) wskazanie konkretnych i mierzalnych rezultatów (ilościowe i jakościowych) zadania – 0-</w:t>
            </w:r>
            <w:r w:rsidR="00375B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pkt,</w:t>
            </w:r>
          </w:p>
          <w:p w14:paraId="4BF2C373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 realność osiągnięcia zakładanych rezultatów ilościowych i jakościowych – 0-2 pkt,</w:t>
            </w:r>
          </w:p>
          <w:p w14:paraId="3B40EEF1" w14:textId="5014974F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d) w jakim stopniu założone rezultaty przyczyniają się do osiągnięcia celu projektu? – 0-</w:t>
            </w:r>
            <w:r w:rsidR="00375B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pkt.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5710" w14:textId="59D37F52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</w:t>
            </w:r>
            <w:r w:rsidR="00375B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CD8A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682F6297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2222" w14:textId="4530DEF9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2561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Określenie sposobu promocji i upowszechnianie informacji o dofinansowaniu przez Gminę zadania wśród mieszkańców. </w:t>
            </w:r>
          </w:p>
          <w:p w14:paraId="7303C876" w14:textId="05692938" w:rsidR="00344AC0" w:rsidRPr="00752667" w:rsidRDefault="002D19B0" w:rsidP="00B904EB">
            <w:pPr>
              <w:widowControl/>
              <w:numPr>
                <w:ilvl w:val="0"/>
                <w:numId w:val="4"/>
              </w:numPr>
              <w:ind w:left="319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</w:t>
            </w:r>
            <w:r w:rsidR="00344AC0" w:rsidRPr="0075266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ieżące informowanie o dofinansowaniu zadania przez Gminę – 1</w:t>
            </w:r>
            <w:r w:rsidR="00344AC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="00344AC0" w:rsidRPr="0075266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pkt,</w:t>
            </w:r>
          </w:p>
          <w:p w14:paraId="732E48FB" w14:textId="267E9A8B" w:rsidR="00344AC0" w:rsidRPr="00A96005" w:rsidRDefault="002D19B0" w:rsidP="00B904EB">
            <w:pPr>
              <w:widowControl/>
              <w:numPr>
                <w:ilvl w:val="0"/>
                <w:numId w:val="4"/>
              </w:numPr>
              <w:ind w:left="319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lastRenderedPageBreak/>
              <w:t>z</w:t>
            </w:r>
            <w:r w:rsidR="00344AC0" w:rsidRPr="0075266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amiesz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cz</w:t>
            </w:r>
            <w:r w:rsidR="00344AC0" w:rsidRPr="0075266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enie Logotypów Gminy na materiałach związanych z zadaniem – </w:t>
            </w:r>
            <w:r w:rsidR="00344AC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1 </w:t>
            </w:r>
            <w:r w:rsidR="00344AC0" w:rsidRPr="0075266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pkt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B799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0-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5082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75BB0" w:rsidRPr="00752667" w14:paraId="6EE437D8" w14:textId="77777777" w:rsidTr="0074061F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5DCD" w14:textId="240AB0F5" w:rsidR="00375BB0" w:rsidRPr="00752667" w:rsidRDefault="00375BB0" w:rsidP="0074061F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6966" w14:textId="77777777" w:rsidR="00375BB0" w:rsidRPr="00344AC0" w:rsidRDefault="00375BB0" w:rsidP="0074061F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Kwalifikacje osób, przy udziale których realizowane będzie zadanie publiczne 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(punkty nie sumują się)</w:t>
            </w: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:</w:t>
            </w:r>
          </w:p>
          <w:p w14:paraId="23F3457F" w14:textId="77777777" w:rsidR="00375BB0" w:rsidRPr="00375BB0" w:rsidRDefault="00375BB0" w:rsidP="0074061F">
            <w:pPr>
              <w:widowControl/>
              <w:numPr>
                <w:ilvl w:val="0"/>
                <w:numId w:val="5"/>
              </w:numPr>
              <w:ind w:left="357" w:hanging="357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75B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ogólna charakterystyka kadry wykonującej zadania organizacyjne i merytoryczne w projekcie – 0-1 pkt,</w:t>
            </w:r>
          </w:p>
          <w:p w14:paraId="46BDF200" w14:textId="77777777" w:rsidR="00375BB0" w:rsidRPr="00344AC0" w:rsidRDefault="00375BB0" w:rsidP="0074061F">
            <w:pPr>
              <w:widowControl/>
              <w:numPr>
                <w:ilvl w:val="0"/>
                <w:numId w:val="5"/>
              </w:numPr>
              <w:ind w:left="357" w:hanging="357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75B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szczegółowa charakterystyka kadry wykonującej zadania organizacyjne i merytoryczne w projekcie w tym: posiadanych kwalifikacji, doświadczenia (adekwatnie do charakteru zadania) – 2-3 pkt.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D42B" w14:textId="77777777" w:rsidR="00375BB0" w:rsidRPr="00752667" w:rsidRDefault="00375BB0" w:rsidP="0074061F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8496" w14:textId="77777777" w:rsidR="00375BB0" w:rsidRPr="00752667" w:rsidRDefault="00375BB0" w:rsidP="0074061F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13608" w:rsidRPr="00752667" w14:paraId="7E700FC8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5FE5" w14:textId="5686DFCA" w:rsidR="00344AC0" w:rsidRPr="00344AC0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344AC0" w:rsidRPr="00344AC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7E00" w14:textId="39F49200" w:rsidR="00344AC0" w:rsidRPr="00752667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Kryteria f</w:t>
            </w: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inansowe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AD7A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F53E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5C623374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57B4" w14:textId="43CD9749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.1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6B89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Spójność kosztorysu z opisem działań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23C2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C422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6A1B2666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CC095" w14:textId="27233D4C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.2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ECFF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Racjonalność wnioskowanej dotacji:</w:t>
            </w:r>
          </w:p>
          <w:p w14:paraId="6014B672" w14:textId="77777777" w:rsidR="00344AC0" w:rsidRPr="00375BB0" w:rsidRDefault="00344AC0" w:rsidP="00B904EB">
            <w:pPr>
              <w:widowControl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75B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a) budżet jest realny w stosunku do zadania (w tym liczby beneficjentów),–0-1 pkt,</w:t>
            </w:r>
          </w:p>
          <w:p w14:paraId="15A81C04" w14:textId="5128D89F" w:rsidR="00344AC0" w:rsidRPr="00375BB0" w:rsidRDefault="00344AC0" w:rsidP="00B904EB">
            <w:pPr>
              <w:widowControl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75B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b) wszystkie wydatki są konieczne i uzasadnione w części merytorycznej oferty – 0-</w:t>
            </w:r>
            <w:r w:rsidR="00375B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 w:rsidRPr="00375B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pkt,</w:t>
            </w:r>
          </w:p>
          <w:p w14:paraId="6D478ECE" w14:textId="4983AB6E" w:rsidR="00344AC0" w:rsidRPr="00375BB0" w:rsidRDefault="00344AC0" w:rsidP="00B904EB">
            <w:pPr>
              <w:widowControl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75B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c) wszystkie koszty są kwalifikowane – 0-</w:t>
            </w:r>
            <w:r w:rsidR="00375B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 w:rsidRPr="00375B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pkt,</w:t>
            </w:r>
          </w:p>
          <w:p w14:paraId="6D3E6E5E" w14:textId="77777777" w:rsidR="00344AC0" w:rsidRPr="00344AC0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75B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d) poszczególne pozycje budżetu są dostatecznie opisane i skalkulowane w sposób umożliwiający analizę kosztów jednostkowych – 0-3 pkt.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FDF8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C345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75BB0" w:rsidRPr="00752667" w14:paraId="54AE4E46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D15C" w14:textId="0016D614" w:rsidR="00375BB0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87DF" w14:textId="120FB81C" w:rsidR="00375BB0" w:rsidRPr="00752667" w:rsidRDefault="00375BB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Kryteria strategiczne: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3A7E" w14:textId="77777777" w:rsidR="00375BB0" w:rsidRPr="00752667" w:rsidRDefault="00375BB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F4BA" w14:textId="77777777" w:rsidR="00375BB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75BB0" w:rsidRPr="00752667" w14:paraId="322A280D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4DFA" w14:textId="32321F8B" w:rsidR="00375BB0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12E4" w14:textId="49CA1AD3" w:rsidR="00375BB0" w:rsidRPr="00344AC0" w:rsidRDefault="00375BB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pójność projektu z obszarami priorytetowymi dla gminy/kontynuacja działalności (0-1 pkt)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689A" w14:textId="7EA1B4EB" w:rsidR="00375BB0" w:rsidRPr="00752667" w:rsidRDefault="00375BB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0-1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E07E" w14:textId="77777777" w:rsidR="00375BB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75BB0" w:rsidRPr="00752667" w14:paraId="09C81D24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CDCA" w14:textId="4E3259C4" w:rsidR="00375BB0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9E4B" w14:textId="198484CF" w:rsidR="00375BB0" w:rsidRPr="00344AC0" w:rsidRDefault="00375BB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adanie realizowane w ramach oferty wspólnej 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(0-1 pkt)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69E8" w14:textId="5150FFE3" w:rsidR="00375BB0" w:rsidRPr="00752667" w:rsidRDefault="00375BB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0-1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A7C6" w14:textId="77777777" w:rsidR="00375BB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0620C98E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4AA6" w14:textId="33AC64DE" w:rsidR="00344AC0" w:rsidRPr="00752667" w:rsidRDefault="002D19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32C7" w14:textId="0BE7C3D5" w:rsidR="00375BB0" w:rsidRDefault="00375BB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</w:t>
            </w:r>
            <w:r w:rsidR="00344AC0"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ferentem jest lokalna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*</w:t>
            </w:r>
            <w:r w:rsidR="00344AC0"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organizacja pozarządowa </w:t>
            </w:r>
            <w:r w:rsidR="00344AC0"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br/>
              <w:t>(0-1pkt )</w:t>
            </w:r>
          </w:p>
          <w:p w14:paraId="03C95986" w14:textId="2373CCC6" w:rsidR="00375BB0" w:rsidRPr="00344AC0" w:rsidRDefault="00375BB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*</w:t>
            </w:r>
            <w:r w:rsidRPr="00EE6F37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organizacja mająca siedzibę na terenie Gminy Kobylnica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23D3" w14:textId="56501A9C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</w:t>
            </w:r>
            <w:r w:rsidR="00375B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2DB1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75BB0" w:rsidRPr="00752667" w14:paraId="1339EA0B" w14:textId="77777777" w:rsidTr="0074061F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67CE9" w14:textId="2AA5A26E" w:rsidR="00375BB0" w:rsidRPr="00344AC0" w:rsidRDefault="00375BB0" w:rsidP="0074061F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Pr="00344AC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CEFC" w14:textId="77777777" w:rsidR="00375BB0" w:rsidRPr="00752667" w:rsidRDefault="00375BB0" w:rsidP="0074061F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Kryteria o</w:t>
            </w: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rganizacyjne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794E" w14:textId="77777777" w:rsidR="00375BB0" w:rsidRPr="00752667" w:rsidRDefault="00375BB0" w:rsidP="0074061F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846B" w14:textId="77777777" w:rsidR="00375BB0" w:rsidRPr="00752667" w:rsidRDefault="00375BB0" w:rsidP="0074061F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779A6C56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E11A" w14:textId="1ECCF7EB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="00344AC0"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99409" w14:textId="77777777" w:rsidR="00344AC0" w:rsidRPr="00344AC0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Doświadczenie oferenta w realizacji zadań podobnego rodzaju dot. dofinansowania z Gminy Kobylnica </w:t>
            </w:r>
            <w:r w:rsidRPr="00344AC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(punkty nie sumują się)</w:t>
            </w:r>
            <w:r w:rsidRPr="0075266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:</w:t>
            </w:r>
          </w:p>
          <w:p w14:paraId="0EC10533" w14:textId="77777777" w:rsidR="00344AC0" w:rsidRPr="002D19B0" w:rsidRDefault="00344AC0" w:rsidP="00B904EB">
            <w:pPr>
              <w:widowControl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2D19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a) brak realizacji zadań podobnego typu – 0 pkt,</w:t>
            </w:r>
          </w:p>
          <w:p w14:paraId="1DF12688" w14:textId="77777777" w:rsidR="00344AC0" w:rsidRPr="002D19B0" w:rsidRDefault="00344AC0" w:rsidP="00B904EB">
            <w:pPr>
              <w:widowControl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2D19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b) realizacja jednego zadania podobnego rodzaju – 1 pkt,</w:t>
            </w:r>
          </w:p>
          <w:p w14:paraId="4760014E" w14:textId="77777777" w:rsidR="00344AC0" w:rsidRPr="00344AC0" w:rsidRDefault="00344AC0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19B0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c) realizacja co najmniej dwóch zadań podobnego rodzaju – 2 pkt.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D544" w14:textId="77777777" w:rsidR="00344AC0" w:rsidRPr="00752667" w:rsidRDefault="00344AC0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>0-2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79EE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44AC0" w:rsidRPr="00752667" w14:paraId="0C405093" w14:textId="77777777" w:rsidTr="00375BB0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0704" w14:textId="41E08289" w:rsidR="00344AC0" w:rsidRPr="00752667" w:rsidRDefault="00375BB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="007136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1452" w14:textId="712F91CF" w:rsidR="00344AC0" w:rsidRPr="00752667" w:rsidRDefault="00713608" w:rsidP="00B904EB">
            <w:pPr>
              <w:widowControl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MAKSYMALNA LICZBA PUNKTÓW Z OCENY JEDNEGO EKSPERTA/KI STANOWI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375B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PUNKT</w:t>
            </w:r>
            <w:r w:rsidR="00C54761"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PREFEROWANE BĘDĄ OFERTY, KTÓRE UZYSKAJĄ MINIMUM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375B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PUNKT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ÓW</w:t>
            </w:r>
            <w:r w:rsidRPr="0075266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(~50%) Z UŚREDNIONEJ LICZBY PUNKTÓW OSÓB OCENIAJĄCYCH OFERTĘ.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6EF9" w14:textId="60AB6FB2" w:rsidR="00344AC0" w:rsidRPr="00752667" w:rsidRDefault="00713608" w:rsidP="00B904EB">
            <w:pPr>
              <w:widowControl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375B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107C" w14:textId="77777777" w:rsidR="00344AC0" w:rsidRPr="00752667" w:rsidRDefault="00344AC0" w:rsidP="00B904EB">
            <w:pPr>
              <w:widowControl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08D025A9" w14:textId="77777777" w:rsidR="00344AC0" w:rsidRDefault="00344AC0" w:rsidP="00344AC0">
      <w:pPr>
        <w:spacing w:before="240"/>
      </w:pPr>
    </w:p>
    <w:sectPr w:rsidR="00344AC0" w:rsidSect="0061588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4478C" w14:textId="77777777" w:rsidR="00E44706" w:rsidRDefault="00E44706" w:rsidP="0061588A">
      <w:r>
        <w:separator/>
      </w:r>
    </w:p>
  </w:endnote>
  <w:endnote w:type="continuationSeparator" w:id="0">
    <w:p w14:paraId="0B0FBFD0" w14:textId="77777777" w:rsidR="00E44706" w:rsidRDefault="00E44706" w:rsidP="0061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74343" w14:textId="77777777" w:rsidR="00E44706" w:rsidRDefault="00E44706" w:rsidP="0061588A">
      <w:r>
        <w:separator/>
      </w:r>
    </w:p>
  </w:footnote>
  <w:footnote w:type="continuationSeparator" w:id="0">
    <w:p w14:paraId="75A3361F" w14:textId="77777777" w:rsidR="00E44706" w:rsidRDefault="00E44706" w:rsidP="0061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6650"/>
    <w:multiLevelType w:val="multilevel"/>
    <w:tmpl w:val="19E0224E"/>
    <w:lvl w:ilvl="0">
      <w:start w:val="1"/>
      <w:numFmt w:val="lowerLetter"/>
      <w:suff w:val="space"/>
      <w:lvlText w:val="%1)"/>
      <w:lvlJc w:val="left"/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0669"/>
    <w:multiLevelType w:val="multilevel"/>
    <w:tmpl w:val="0FE4EF74"/>
    <w:lvl w:ilvl="0">
      <w:start w:val="1"/>
      <w:numFmt w:val="lowerLetter"/>
      <w:suff w:val="space"/>
      <w:lvlText w:val="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2CCC"/>
    <w:multiLevelType w:val="multilevel"/>
    <w:tmpl w:val="726AB7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20A21"/>
    <w:multiLevelType w:val="multilevel"/>
    <w:tmpl w:val="6DF266DE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4" w15:restartNumberingAfterBreak="0">
    <w:nsid w:val="6E754C6C"/>
    <w:multiLevelType w:val="multilevel"/>
    <w:tmpl w:val="0824C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67914">
    <w:abstractNumId w:val="4"/>
  </w:num>
  <w:num w:numId="2" w16cid:durableId="1075933966">
    <w:abstractNumId w:val="3"/>
  </w:num>
  <w:num w:numId="3" w16cid:durableId="1025325481">
    <w:abstractNumId w:val="1"/>
  </w:num>
  <w:num w:numId="4" w16cid:durableId="1475878930">
    <w:abstractNumId w:val="2"/>
  </w:num>
  <w:num w:numId="5" w16cid:durableId="9575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C0"/>
    <w:rsid w:val="00044B22"/>
    <w:rsid w:val="0006268E"/>
    <w:rsid w:val="000D1025"/>
    <w:rsid w:val="000E2765"/>
    <w:rsid w:val="00134547"/>
    <w:rsid w:val="002D19B0"/>
    <w:rsid w:val="003379F3"/>
    <w:rsid w:val="00344AC0"/>
    <w:rsid w:val="00375BB0"/>
    <w:rsid w:val="003B1C60"/>
    <w:rsid w:val="00484D53"/>
    <w:rsid w:val="004E05DD"/>
    <w:rsid w:val="004F48FD"/>
    <w:rsid w:val="0061588A"/>
    <w:rsid w:val="006B1D77"/>
    <w:rsid w:val="006D425F"/>
    <w:rsid w:val="00713608"/>
    <w:rsid w:val="00737AE9"/>
    <w:rsid w:val="0087414D"/>
    <w:rsid w:val="009A0109"/>
    <w:rsid w:val="00A46588"/>
    <w:rsid w:val="00A867F1"/>
    <w:rsid w:val="00AA1614"/>
    <w:rsid w:val="00B13510"/>
    <w:rsid w:val="00C54761"/>
    <w:rsid w:val="00D97D95"/>
    <w:rsid w:val="00E36C2A"/>
    <w:rsid w:val="00E44706"/>
    <w:rsid w:val="00F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31F6"/>
  <w15:chartTrackingRefBased/>
  <w15:docId w15:val="{27806C84-6F76-42EE-AC09-86E57802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AC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6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6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15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588A"/>
    <w:rPr>
      <w:rFonts w:ascii="Times New Roman" w:eastAsia="Lucida Sans Unicode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5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588A"/>
    <w:rPr>
      <w:rFonts w:ascii="Times New Roman" w:eastAsia="Lucida Sans Unicode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merytorycznej</vt:lpstr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merytorycznej</dc:title>
  <dc:subject/>
  <dc:creator>Magdalena Ptak</dc:creator>
  <cp:keywords>ocena, karta</cp:keywords>
  <dc:description/>
  <cp:lastModifiedBy>Magdalena Ptak</cp:lastModifiedBy>
  <cp:revision>18</cp:revision>
  <cp:lastPrinted>2024-12-02T09:40:00Z</cp:lastPrinted>
  <dcterms:created xsi:type="dcterms:W3CDTF">2023-10-26T12:25:00Z</dcterms:created>
  <dcterms:modified xsi:type="dcterms:W3CDTF">2024-12-02T09:41:00Z</dcterms:modified>
</cp:coreProperties>
</file>