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2F1B" w14:textId="3F3970E7" w:rsidR="00D32127" w:rsidRPr="0005108B" w:rsidRDefault="00CA7CAB" w:rsidP="0005108B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 xml:space="preserve">ZARZĄDZENIE NR </w:t>
      </w:r>
      <w:r w:rsidR="00F1668C" w:rsidRPr="0005108B">
        <w:rPr>
          <w:rFonts w:ascii="Arial" w:hAnsi="Arial" w:cs="Arial"/>
          <w:sz w:val="22"/>
          <w:szCs w:val="22"/>
        </w:rPr>
        <w:t>335</w:t>
      </w:r>
      <w:r w:rsidRPr="0005108B">
        <w:rPr>
          <w:rFonts w:ascii="Arial" w:hAnsi="Arial" w:cs="Arial"/>
          <w:sz w:val="22"/>
          <w:szCs w:val="22"/>
        </w:rPr>
        <w:t>/202</w:t>
      </w:r>
      <w:r w:rsidR="00AC3618" w:rsidRPr="0005108B">
        <w:rPr>
          <w:rFonts w:ascii="Arial" w:hAnsi="Arial" w:cs="Arial"/>
          <w:sz w:val="22"/>
          <w:szCs w:val="22"/>
        </w:rPr>
        <w:t>4</w:t>
      </w:r>
    </w:p>
    <w:p w14:paraId="78AC6EC2" w14:textId="0FCFA2FE" w:rsidR="00D32127" w:rsidRPr="0005108B" w:rsidRDefault="00CA7CAB" w:rsidP="0005108B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Wójta Gminy Kobylnica</w:t>
      </w:r>
    </w:p>
    <w:p w14:paraId="021004E2" w14:textId="6A61A11E" w:rsidR="00CA7CAB" w:rsidRPr="0005108B" w:rsidRDefault="00CA7CAB" w:rsidP="0005108B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 xml:space="preserve">z dnia </w:t>
      </w:r>
      <w:r w:rsidR="00F1668C" w:rsidRPr="0005108B">
        <w:rPr>
          <w:rFonts w:ascii="Arial" w:hAnsi="Arial" w:cs="Arial"/>
          <w:sz w:val="22"/>
          <w:szCs w:val="22"/>
        </w:rPr>
        <w:t>4 grudnia</w:t>
      </w:r>
      <w:r w:rsidR="00B64E10" w:rsidRPr="0005108B">
        <w:rPr>
          <w:rFonts w:ascii="Arial" w:hAnsi="Arial" w:cs="Arial"/>
          <w:sz w:val="22"/>
          <w:szCs w:val="22"/>
        </w:rPr>
        <w:t xml:space="preserve"> </w:t>
      </w:r>
      <w:r w:rsidRPr="0005108B">
        <w:rPr>
          <w:rFonts w:ascii="Arial" w:hAnsi="Arial" w:cs="Arial"/>
          <w:sz w:val="22"/>
          <w:szCs w:val="22"/>
        </w:rPr>
        <w:t>202</w:t>
      </w:r>
      <w:r w:rsidR="00AC3618" w:rsidRPr="0005108B">
        <w:rPr>
          <w:rFonts w:ascii="Arial" w:hAnsi="Arial" w:cs="Arial"/>
          <w:sz w:val="22"/>
          <w:szCs w:val="22"/>
        </w:rPr>
        <w:t>4</w:t>
      </w:r>
      <w:r w:rsidRPr="0005108B">
        <w:rPr>
          <w:rFonts w:ascii="Arial" w:hAnsi="Arial" w:cs="Arial"/>
          <w:sz w:val="22"/>
          <w:szCs w:val="22"/>
        </w:rPr>
        <w:t xml:space="preserve"> roku</w:t>
      </w:r>
    </w:p>
    <w:p w14:paraId="763468E3" w14:textId="77777777" w:rsidR="009D3CC5" w:rsidRPr="0005108B" w:rsidRDefault="00CA7CAB" w:rsidP="0005108B">
      <w:pPr>
        <w:pStyle w:val="Nagwek1"/>
        <w:spacing w:before="240" w:line="276" w:lineRule="auto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w sprawie</w:t>
      </w:r>
    </w:p>
    <w:p w14:paraId="3B980427" w14:textId="5760D5FF" w:rsidR="00CA7CAB" w:rsidRPr="0005108B" w:rsidRDefault="009D3CC5" w:rsidP="0005108B">
      <w:pPr>
        <w:pStyle w:val="Nagwek1"/>
        <w:spacing w:after="240" w:line="276" w:lineRule="auto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ogłoszenia otwartego konkursu ofert na</w:t>
      </w:r>
      <w:r w:rsidR="00B74C06" w:rsidRPr="0005108B">
        <w:rPr>
          <w:rFonts w:ascii="Arial" w:hAnsi="Arial" w:cs="Arial"/>
          <w:sz w:val="22"/>
          <w:szCs w:val="22"/>
        </w:rPr>
        <w:t xml:space="preserve"> </w:t>
      </w:r>
      <w:r w:rsidR="009D0C07" w:rsidRPr="0005108B">
        <w:rPr>
          <w:rFonts w:ascii="Arial" w:hAnsi="Arial" w:cs="Arial"/>
          <w:sz w:val="22"/>
          <w:szCs w:val="22"/>
        </w:rPr>
        <w:t>powierzenie</w:t>
      </w:r>
      <w:r w:rsidRPr="0005108B">
        <w:rPr>
          <w:rFonts w:ascii="Arial" w:hAnsi="Arial" w:cs="Arial"/>
          <w:sz w:val="22"/>
          <w:szCs w:val="22"/>
        </w:rPr>
        <w:t xml:space="preserve"> </w:t>
      </w:r>
      <w:r w:rsidR="00B74C06" w:rsidRPr="0005108B">
        <w:rPr>
          <w:rFonts w:ascii="Arial" w:hAnsi="Arial" w:cs="Arial"/>
          <w:sz w:val="22"/>
          <w:szCs w:val="22"/>
        </w:rPr>
        <w:t>realizacji</w:t>
      </w:r>
      <w:r w:rsidRPr="0005108B">
        <w:rPr>
          <w:rFonts w:ascii="Arial" w:hAnsi="Arial" w:cs="Arial"/>
          <w:sz w:val="22"/>
          <w:szCs w:val="22"/>
        </w:rPr>
        <w:t xml:space="preserve"> zada</w:t>
      </w:r>
      <w:r w:rsidR="00B74C06" w:rsidRPr="0005108B">
        <w:rPr>
          <w:rFonts w:ascii="Arial" w:hAnsi="Arial" w:cs="Arial"/>
          <w:sz w:val="22"/>
          <w:szCs w:val="22"/>
        </w:rPr>
        <w:t>ń</w:t>
      </w:r>
      <w:r w:rsidRPr="0005108B">
        <w:rPr>
          <w:rFonts w:ascii="Arial" w:hAnsi="Arial" w:cs="Arial"/>
          <w:sz w:val="22"/>
          <w:szCs w:val="22"/>
        </w:rPr>
        <w:t xml:space="preserve"> publiczn</w:t>
      </w:r>
      <w:r w:rsidR="00B74C06" w:rsidRPr="0005108B">
        <w:rPr>
          <w:rFonts w:ascii="Arial" w:hAnsi="Arial" w:cs="Arial"/>
          <w:sz w:val="22"/>
          <w:szCs w:val="22"/>
        </w:rPr>
        <w:t>ych</w:t>
      </w:r>
      <w:r w:rsidRPr="0005108B">
        <w:rPr>
          <w:rFonts w:ascii="Arial" w:hAnsi="Arial" w:cs="Arial"/>
          <w:sz w:val="22"/>
          <w:szCs w:val="22"/>
        </w:rPr>
        <w:t xml:space="preserve"> Gminy Kobylnica w roku 202</w:t>
      </w:r>
      <w:r w:rsidR="00AC3618" w:rsidRPr="0005108B">
        <w:rPr>
          <w:rFonts w:ascii="Arial" w:hAnsi="Arial" w:cs="Arial"/>
          <w:sz w:val="22"/>
          <w:szCs w:val="22"/>
        </w:rPr>
        <w:t>5</w:t>
      </w:r>
      <w:r w:rsidRPr="0005108B">
        <w:rPr>
          <w:rFonts w:ascii="Arial" w:hAnsi="Arial" w:cs="Arial"/>
          <w:sz w:val="22"/>
          <w:szCs w:val="22"/>
        </w:rPr>
        <w:t xml:space="preserve"> w obszarze </w:t>
      </w:r>
      <w:r w:rsidR="009D0C07" w:rsidRPr="0005108B">
        <w:rPr>
          <w:rFonts w:ascii="Arial" w:hAnsi="Arial" w:cs="Arial"/>
          <w:sz w:val="22"/>
          <w:szCs w:val="22"/>
        </w:rPr>
        <w:t>społecznym</w:t>
      </w:r>
      <w:r w:rsidR="00582ACC" w:rsidRPr="0005108B">
        <w:rPr>
          <w:rFonts w:ascii="Arial" w:hAnsi="Arial" w:cs="Arial"/>
          <w:sz w:val="22"/>
          <w:szCs w:val="22"/>
        </w:rPr>
        <w:t>.</w:t>
      </w:r>
    </w:p>
    <w:p w14:paraId="51E432E5" w14:textId="54C24D38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 xml:space="preserve">Na podstawie art. 30 ust. 1 ustawy z dnia 8 marca 1990 roku o samorządzie gminnym </w:t>
      </w:r>
      <w:r w:rsidRPr="0005108B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05108B">
        <w:rPr>
          <w:rFonts w:ascii="Arial" w:eastAsia="Arial" w:hAnsi="Arial" w:cs="Arial"/>
          <w:sz w:val="22"/>
          <w:szCs w:val="22"/>
        </w:rPr>
        <w:t>t.j</w:t>
      </w:r>
      <w:proofErr w:type="spellEnd"/>
      <w:r w:rsidRPr="0005108B">
        <w:rPr>
          <w:rFonts w:ascii="Arial" w:eastAsia="Arial" w:hAnsi="Arial" w:cs="Arial"/>
          <w:sz w:val="22"/>
          <w:szCs w:val="22"/>
        </w:rPr>
        <w:t>. Dz.U. z 202</w:t>
      </w:r>
      <w:r w:rsidR="00AC3618" w:rsidRPr="0005108B">
        <w:rPr>
          <w:rFonts w:ascii="Arial" w:eastAsia="Arial" w:hAnsi="Arial" w:cs="Arial"/>
          <w:sz w:val="22"/>
          <w:szCs w:val="22"/>
        </w:rPr>
        <w:t>4</w:t>
      </w:r>
      <w:r w:rsidR="0070203A" w:rsidRPr="0005108B">
        <w:rPr>
          <w:rFonts w:ascii="Arial" w:eastAsia="Arial" w:hAnsi="Arial" w:cs="Arial"/>
          <w:sz w:val="22"/>
          <w:szCs w:val="22"/>
        </w:rPr>
        <w:t xml:space="preserve"> </w:t>
      </w:r>
      <w:r w:rsidRPr="0005108B">
        <w:rPr>
          <w:rFonts w:ascii="Arial" w:eastAsia="Arial" w:hAnsi="Arial" w:cs="Arial"/>
          <w:sz w:val="22"/>
          <w:szCs w:val="22"/>
        </w:rPr>
        <w:t xml:space="preserve">r., poz. </w:t>
      </w:r>
      <w:r w:rsidR="00AC3618" w:rsidRPr="0005108B">
        <w:rPr>
          <w:rFonts w:ascii="Arial" w:eastAsia="Arial" w:hAnsi="Arial" w:cs="Arial"/>
          <w:sz w:val="22"/>
          <w:szCs w:val="22"/>
        </w:rPr>
        <w:t>1465</w:t>
      </w:r>
      <w:r w:rsidRPr="0005108B">
        <w:rPr>
          <w:rFonts w:ascii="Arial" w:eastAsia="Arial" w:hAnsi="Arial" w:cs="Arial"/>
          <w:sz w:val="22"/>
          <w:szCs w:val="22"/>
        </w:rPr>
        <w:t xml:space="preserve"> ze zm.), art. 13 ustawy z dnia 24 kwietnia 2003 r. o działalności pożytku publicznego  i o wolontariacie (</w:t>
      </w:r>
      <w:proofErr w:type="spellStart"/>
      <w:r w:rsidRPr="0005108B">
        <w:rPr>
          <w:rFonts w:ascii="Arial" w:eastAsia="Arial" w:hAnsi="Arial" w:cs="Arial"/>
          <w:sz w:val="22"/>
          <w:szCs w:val="22"/>
        </w:rPr>
        <w:t>t.j</w:t>
      </w:r>
      <w:proofErr w:type="spellEnd"/>
      <w:r w:rsidRPr="0005108B">
        <w:rPr>
          <w:rFonts w:ascii="Arial" w:eastAsia="Arial" w:hAnsi="Arial" w:cs="Arial"/>
          <w:sz w:val="22"/>
          <w:szCs w:val="22"/>
        </w:rPr>
        <w:t>. Dz. U. z 202</w:t>
      </w:r>
      <w:r w:rsidR="00AC3618" w:rsidRPr="0005108B">
        <w:rPr>
          <w:rFonts w:ascii="Arial" w:eastAsia="Arial" w:hAnsi="Arial" w:cs="Arial"/>
          <w:sz w:val="22"/>
          <w:szCs w:val="22"/>
        </w:rPr>
        <w:t>4</w:t>
      </w:r>
      <w:r w:rsidR="00FA120D" w:rsidRPr="0005108B">
        <w:rPr>
          <w:rFonts w:ascii="Arial" w:eastAsia="Arial" w:hAnsi="Arial" w:cs="Arial"/>
          <w:sz w:val="22"/>
          <w:szCs w:val="22"/>
        </w:rPr>
        <w:t xml:space="preserve"> </w:t>
      </w:r>
      <w:r w:rsidRPr="0005108B">
        <w:rPr>
          <w:rFonts w:ascii="Arial" w:eastAsia="Arial" w:hAnsi="Arial" w:cs="Arial"/>
          <w:sz w:val="22"/>
          <w:szCs w:val="22"/>
        </w:rPr>
        <w:t xml:space="preserve">r. poz. </w:t>
      </w:r>
      <w:r w:rsidR="00AC3618" w:rsidRPr="0005108B">
        <w:rPr>
          <w:rFonts w:ascii="Arial" w:eastAsia="Arial" w:hAnsi="Arial" w:cs="Arial"/>
          <w:sz w:val="22"/>
          <w:szCs w:val="22"/>
        </w:rPr>
        <w:t>1491)</w:t>
      </w:r>
      <w:r w:rsidRPr="0005108B">
        <w:rPr>
          <w:rFonts w:ascii="Arial" w:eastAsia="Arial" w:hAnsi="Arial" w:cs="Arial"/>
          <w:sz w:val="22"/>
          <w:szCs w:val="22"/>
        </w:rPr>
        <w:t xml:space="preserve"> oraz w związku  z uchwałą Nr </w:t>
      </w:r>
      <w:r w:rsidR="004E3482" w:rsidRPr="0005108B">
        <w:rPr>
          <w:rFonts w:ascii="Arial" w:eastAsia="Arial" w:hAnsi="Arial" w:cs="Arial"/>
          <w:sz w:val="22"/>
          <w:szCs w:val="22"/>
        </w:rPr>
        <w:t>IX</w:t>
      </w:r>
      <w:r w:rsidRPr="0005108B">
        <w:rPr>
          <w:rFonts w:ascii="Arial" w:eastAsia="Arial" w:hAnsi="Arial" w:cs="Arial"/>
          <w:sz w:val="22"/>
          <w:szCs w:val="22"/>
        </w:rPr>
        <w:t>/</w:t>
      </w:r>
      <w:r w:rsidR="004E3482" w:rsidRPr="0005108B">
        <w:rPr>
          <w:rFonts w:ascii="Arial" w:eastAsia="Arial" w:hAnsi="Arial" w:cs="Arial"/>
          <w:sz w:val="22"/>
          <w:szCs w:val="22"/>
        </w:rPr>
        <w:t>95</w:t>
      </w:r>
      <w:r w:rsidRPr="0005108B">
        <w:rPr>
          <w:rFonts w:ascii="Arial" w:eastAsia="Arial" w:hAnsi="Arial" w:cs="Arial"/>
          <w:sz w:val="22"/>
          <w:szCs w:val="22"/>
        </w:rPr>
        <w:t>/202</w:t>
      </w:r>
      <w:r w:rsidR="004E3482" w:rsidRPr="0005108B">
        <w:rPr>
          <w:rFonts w:ascii="Arial" w:eastAsia="Arial" w:hAnsi="Arial" w:cs="Arial"/>
          <w:sz w:val="22"/>
          <w:szCs w:val="22"/>
        </w:rPr>
        <w:t>4</w:t>
      </w:r>
      <w:r w:rsidRPr="0005108B">
        <w:rPr>
          <w:rFonts w:ascii="Arial" w:eastAsia="Arial" w:hAnsi="Arial" w:cs="Arial"/>
          <w:sz w:val="22"/>
          <w:szCs w:val="22"/>
        </w:rPr>
        <w:t xml:space="preserve"> Rady Gminy Kobylnica z dnia </w:t>
      </w:r>
      <w:r w:rsidR="00AC3618" w:rsidRPr="0005108B">
        <w:rPr>
          <w:rFonts w:ascii="Arial" w:eastAsia="Arial" w:hAnsi="Arial" w:cs="Arial"/>
          <w:sz w:val="22"/>
          <w:szCs w:val="22"/>
        </w:rPr>
        <w:t>28</w:t>
      </w:r>
      <w:r w:rsidRPr="0005108B">
        <w:rPr>
          <w:rFonts w:ascii="Arial" w:eastAsia="Arial" w:hAnsi="Arial" w:cs="Arial"/>
          <w:sz w:val="22"/>
          <w:szCs w:val="22"/>
        </w:rPr>
        <w:t xml:space="preserve"> </w:t>
      </w:r>
      <w:r w:rsidR="00AC3618" w:rsidRPr="0005108B">
        <w:rPr>
          <w:rFonts w:ascii="Arial" w:eastAsia="Arial" w:hAnsi="Arial" w:cs="Arial"/>
          <w:sz w:val="22"/>
          <w:szCs w:val="22"/>
        </w:rPr>
        <w:t>listopada</w:t>
      </w:r>
      <w:r w:rsidRPr="0005108B">
        <w:rPr>
          <w:rFonts w:ascii="Arial" w:eastAsia="Arial" w:hAnsi="Arial" w:cs="Arial"/>
          <w:sz w:val="22"/>
          <w:szCs w:val="22"/>
        </w:rPr>
        <w:t xml:space="preserve"> 202</w:t>
      </w:r>
      <w:r w:rsidR="00AC3618" w:rsidRPr="0005108B">
        <w:rPr>
          <w:rFonts w:ascii="Arial" w:eastAsia="Arial" w:hAnsi="Arial" w:cs="Arial"/>
          <w:sz w:val="22"/>
          <w:szCs w:val="22"/>
        </w:rPr>
        <w:t>4</w:t>
      </w:r>
      <w:r w:rsidR="001C1189" w:rsidRPr="0005108B">
        <w:rPr>
          <w:rFonts w:ascii="Arial" w:eastAsia="Arial" w:hAnsi="Arial" w:cs="Arial"/>
          <w:sz w:val="22"/>
          <w:szCs w:val="22"/>
        </w:rPr>
        <w:t xml:space="preserve"> </w:t>
      </w:r>
      <w:r w:rsidRPr="0005108B">
        <w:rPr>
          <w:rFonts w:ascii="Arial" w:eastAsia="Arial" w:hAnsi="Arial" w:cs="Arial"/>
          <w:sz w:val="22"/>
          <w:szCs w:val="22"/>
        </w:rPr>
        <w:t xml:space="preserve">r. </w:t>
      </w:r>
      <w:r w:rsidRPr="0005108B">
        <w:rPr>
          <w:rFonts w:ascii="Arial" w:hAnsi="Arial" w:cs="Arial"/>
          <w:sz w:val="22"/>
          <w:szCs w:val="22"/>
        </w:rPr>
        <w:t>w sprawie przyjęcia rocznego „Programu Współpracy Gminy Kobylnica z Organizacjami Pozarządowymi i Innymi Podmiotami Prowadzącymi Działalność Pożytku Publicznego na 202</w:t>
      </w:r>
      <w:r w:rsidR="00AC3618" w:rsidRPr="0005108B">
        <w:rPr>
          <w:rFonts w:ascii="Arial" w:hAnsi="Arial" w:cs="Arial"/>
          <w:sz w:val="22"/>
          <w:szCs w:val="22"/>
        </w:rPr>
        <w:t>5</w:t>
      </w:r>
      <w:r w:rsidRPr="0005108B">
        <w:rPr>
          <w:rFonts w:ascii="Arial" w:hAnsi="Arial" w:cs="Arial"/>
          <w:sz w:val="22"/>
          <w:szCs w:val="22"/>
        </w:rPr>
        <w:t xml:space="preserve"> rok”</w:t>
      </w:r>
    </w:p>
    <w:p w14:paraId="3A816D28" w14:textId="77777777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5108B">
        <w:rPr>
          <w:rFonts w:ascii="Arial" w:eastAsia="Arial" w:hAnsi="Arial" w:cs="Arial"/>
          <w:b/>
          <w:bCs/>
          <w:sz w:val="22"/>
          <w:szCs w:val="22"/>
        </w:rPr>
        <w:t>§ 1</w:t>
      </w:r>
    </w:p>
    <w:p w14:paraId="0EB068F4" w14:textId="3D193815" w:rsidR="00CA7CAB" w:rsidRPr="0005108B" w:rsidRDefault="00CA7CAB" w:rsidP="0005108B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eastAsia="Arial" w:hAnsi="Arial" w:cs="Arial"/>
          <w:sz w:val="22"/>
          <w:szCs w:val="22"/>
        </w:rPr>
        <w:t>Ogłasza się otwart</w:t>
      </w:r>
      <w:r w:rsidR="00E401C7" w:rsidRPr="0005108B">
        <w:rPr>
          <w:rFonts w:ascii="Arial" w:eastAsia="Arial" w:hAnsi="Arial" w:cs="Arial"/>
          <w:sz w:val="22"/>
          <w:szCs w:val="22"/>
        </w:rPr>
        <w:t>y</w:t>
      </w:r>
      <w:r w:rsidRPr="0005108B">
        <w:rPr>
          <w:rFonts w:ascii="Arial" w:eastAsia="Arial" w:hAnsi="Arial" w:cs="Arial"/>
          <w:sz w:val="22"/>
          <w:szCs w:val="22"/>
        </w:rPr>
        <w:t xml:space="preserve"> konkurs ofert na </w:t>
      </w:r>
      <w:r w:rsidR="009D0C07" w:rsidRPr="0005108B">
        <w:rPr>
          <w:rFonts w:ascii="Arial" w:eastAsia="Arial" w:hAnsi="Arial" w:cs="Arial"/>
          <w:sz w:val="22"/>
          <w:szCs w:val="22"/>
        </w:rPr>
        <w:t>powierzenie</w:t>
      </w:r>
      <w:r w:rsidRPr="0005108B">
        <w:rPr>
          <w:rFonts w:ascii="Arial" w:eastAsia="Arial" w:hAnsi="Arial" w:cs="Arial"/>
          <w:sz w:val="22"/>
          <w:szCs w:val="22"/>
        </w:rPr>
        <w:t xml:space="preserve"> </w:t>
      </w:r>
      <w:r w:rsidR="00582ACC" w:rsidRPr="0005108B">
        <w:rPr>
          <w:rFonts w:ascii="Arial" w:eastAsia="Arial" w:hAnsi="Arial" w:cs="Arial"/>
          <w:sz w:val="22"/>
          <w:szCs w:val="22"/>
        </w:rPr>
        <w:t>wykonania</w:t>
      </w:r>
      <w:r w:rsidRPr="0005108B">
        <w:rPr>
          <w:rFonts w:ascii="Arial" w:eastAsia="Arial" w:hAnsi="Arial" w:cs="Arial"/>
          <w:sz w:val="22"/>
          <w:szCs w:val="22"/>
        </w:rPr>
        <w:t xml:space="preserve"> zada</w:t>
      </w:r>
      <w:r w:rsidR="00582ACC" w:rsidRPr="0005108B">
        <w:rPr>
          <w:rFonts w:ascii="Arial" w:eastAsia="Arial" w:hAnsi="Arial" w:cs="Arial"/>
          <w:sz w:val="22"/>
          <w:szCs w:val="22"/>
        </w:rPr>
        <w:t>nia</w:t>
      </w:r>
      <w:r w:rsidRPr="0005108B">
        <w:rPr>
          <w:rFonts w:ascii="Arial" w:eastAsia="Arial" w:hAnsi="Arial" w:cs="Arial"/>
          <w:sz w:val="22"/>
          <w:szCs w:val="22"/>
        </w:rPr>
        <w:t xml:space="preserve"> publiczn</w:t>
      </w:r>
      <w:r w:rsidR="00582ACC" w:rsidRPr="0005108B">
        <w:rPr>
          <w:rFonts w:ascii="Arial" w:eastAsia="Arial" w:hAnsi="Arial" w:cs="Arial"/>
          <w:sz w:val="22"/>
          <w:szCs w:val="22"/>
        </w:rPr>
        <w:t>ego</w:t>
      </w:r>
      <w:r w:rsidRPr="0005108B">
        <w:rPr>
          <w:rFonts w:ascii="Arial" w:eastAsia="Arial" w:hAnsi="Arial" w:cs="Arial"/>
          <w:sz w:val="22"/>
          <w:szCs w:val="22"/>
        </w:rPr>
        <w:t xml:space="preserve"> Gminy Kobylnica w roku 202</w:t>
      </w:r>
      <w:r w:rsidR="00AC3618" w:rsidRPr="0005108B">
        <w:rPr>
          <w:rFonts w:ascii="Arial" w:eastAsia="Arial" w:hAnsi="Arial" w:cs="Arial"/>
          <w:sz w:val="22"/>
          <w:szCs w:val="22"/>
        </w:rPr>
        <w:t>5</w:t>
      </w:r>
      <w:r w:rsidRPr="0005108B">
        <w:rPr>
          <w:rFonts w:ascii="Arial" w:eastAsia="Arial" w:hAnsi="Arial" w:cs="Arial"/>
          <w:sz w:val="22"/>
          <w:szCs w:val="22"/>
        </w:rPr>
        <w:t xml:space="preserve"> przez organizacje pozarządowe</w:t>
      </w:r>
      <w:r w:rsidR="00582ACC" w:rsidRPr="0005108B">
        <w:rPr>
          <w:rFonts w:ascii="Arial" w:eastAsia="Arial" w:hAnsi="Arial" w:cs="Arial"/>
          <w:sz w:val="22"/>
          <w:szCs w:val="22"/>
        </w:rPr>
        <w:t>, dotyczącego opracowania i przygotowania do druku cyklicznego wydawnictwa czasopisma „Kurier Sołecki”. Konkur</w:t>
      </w:r>
      <w:r w:rsidRPr="0005108B">
        <w:rPr>
          <w:rFonts w:ascii="Arial" w:eastAsia="Arial" w:hAnsi="Arial" w:cs="Arial"/>
          <w:sz w:val="22"/>
          <w:szCs w:val="22"/>
        </w:rPr>
        <w:t>s realizowany będzie przy pomocy serwisu internetowego Witkac.pl.</w:t>
      </w:r>
    </w:p>
    <w:p w14:paraId="20B7060D" w14:textId="2EBC8A77" w:rsidR="00CA7CAB" w:rsidRPr="0005108B" w:rsidRDefault="00CA7CAB" w:rsidP="0005108B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eastAsia="Arial" w:hAnsi="Arial" w:cs="Arial"/>
          <w:sz w:val="22"/>
          <w:szCs w:val="22"/>
        </w:rPr>
        <w:t>Dopuszcza się złożenie oferty w formie papierowej w siedzibie Urzędu Gminy Kobylnica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5108B">
        <w:rPr>
          <w:rFonts w:ascii="Arial" w:eastAsia="Arial" w:hAnsi="Arial" w:cs="Arial"/>
          <w:b/>
          <w:bCs/>
          <w:sz w:val="22"/>
          <w:szCs w:val="22"/>
        </w:rPr>
        <w:t>§ 2</w:t>
      </w:r>
    </w:p>
    <w:p w14:paraId="6599B548" w14:textId="5EE79046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Treść ogłoszenia na zadani</w:t>
      </w:r>
      <w:r w:rsidR="00FA120D" w:rsidRPr="0005108B">
        <w:rPr>
          <w:rFonts w:ascii="Arial" w:hAnsi="Arial" w:cs="Arial"/>
          <w:sz w:val="22"/>
          <w:szCs w:val="22"/>
        </w:rPr>
        <w:t>e</w:t>
      </w:r>
      <w:r w:rsidR="00582ACC" w:rsidRPr="0005108B">
        <w:rPr>
          <w:rFonts w:ascii="Arial" w:hAnsi="Arial" w:cs="Arial"/>
          <w:sz w:val="22"/>
          <w:szCs w:val="22"/>
        </w:rPr>
        <w:t xml:space="preserve"> w zakresie opracowania i przygotowania do druku cyklicznego wydawnictwa czasopisma „Kurier Sołecki” stanowi</w:t>
      </w:r>
      <w:r w:rsidR="00582ACC" w:rsidRPr="0005108B">
        <w:rPr>
          <w:rFonts w:ascii="Arial" w:eastAsia="Arial" w:hAnsi="Arial" w:cs="Arial"/>
          <w:sz w:val="22"/>
          <w:szCs w:val="22"/>
        </w:rPr>
        <w:t xml:space="preserve"> załącznik do niniejszego zarządzenia.</w:t>
      </w:r>
    </w:p>
    <w:p w14:paraId="05C1095C" w14:textId="77777777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5108B">
        <w:rPr>
          <w:rFonts w:ascii="Arial" w:eastAsia="Arial" w:hAnsi="Arial" w:cs="Arial"/>
          <w:b/>
          <w:bCs/>
          <w:sz w:val="22"/>
          <w:szCs w:val="22"/>
        </w:rPr>
        <w:t>§ 3</w:t>
      </w:r>
    </w:p>
    <w:p w14:paraId="5990CAAA" w14:textId="77777777" w:rsidR="00CA7CAB" w:rsidRPr="0005108B" w:rsidRDefault="00CA7CAB" w:rsidP="0005108B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color w:val="000000"/>
          <w:sz w:val="22"/>
          <w:szCs w:val="22"/>
        </w:rPr>
      </w:pPr>
      <w:r w:rsidRPr="0005108B">
        <w:rPr>
          <w:rFonts w:ascii="Arial" w:eastAsia="Tahoma" w:hAnsi="Arial" w:cs="Arial"/>
          <w:color w:val="000000"/>
          <w:sz w:val="22"/>
          <w:szCs w:val="22"/>
        </w:rPr>
        <w:t>Ogłoszenie o konkursie publikuje się poprzez zamieszczenie:</w:t>
      </w:r>
    </w:p>
    <w:p w14:paraId="22BBB719" w14:textId="77777777" w:rsidR="00CA7CAB" w:rsidRPr="0005108B" w:rsidRDefault="00CA7CAB" w:rsidP="0005108B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w Biuletynie Informacji Publicznej Urzędu Gminy Kobylnica,</w:t>
      </w:r>
    </w:p>
    <w:p w14:paraId="166BFDAC" w14:textId="77777777" w:rsidR="00CA7CAB" w:rsidRPr="0005108B" w:rsidRDefault="00CA7CAB" w:rsidP="0005108B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>na tablicy ogłoszeń Urzędu Gminy Kobylnica,</w:t>
      </w:r>
    </w:p>
    <w:p w14:paraId="47EF5CD1" w14:textId="2555800E" w:rsidR="00CA7CAB" w:rsidRPr="0005108B" w:rsidRDefault="00CA7CAB" w:rsidP="0005108B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 w:rsidRPr="0005108B">
          <w:rPr>
            <w:rStyle w:val="Hipercze"/>
            <w:rFonts w:ascii="Arial" w:hAnsi="Arial" w:cs="Arial"/>
            <w:sz w:val="22"/>
            <w:szCs w:val="22"/>
            <w:u w:val="none"/>
          </w:rPr>
          <w:t>www.kobylnica.pl</w:t>
        </w:r>
      </w:hyperlink>
      <w:r w:rsidR="009B1644" w:rsidRPr="0005108B">
        <w:rPr>
          <w:rStyle w:val="Hipercze"/>
          <w:rFonts w:ascii="Arial" w:hAnsi="Arial" w:cs="Arial"/>
          <w:sz w:val="22"/>
          <w:szCs w:val="22"/>
          <w:u w:val="none"/>
        </w:rPr>
        <w:t>,</w:t>
      </w:r>
    </w:p>
    <w:p w14:paraId="44C893A5" w14:textId="5C1E6A02" w:rsidR="00CA7CAB" w:rsidRPr="0005108B" w:rsidRDefault="00CA7CAB" w:rsidP="0005108B">
      <w:pPr>
        <w:numPr>
          <w:ilvl w:val="1"/>
          <w:numId w:val="3"/>
        </w:numPr>
        <w:spacing w:before="60" w:after="120" w:line="276" w:lineRule="auto"/>
        <w:ind w:left="1276" w:hanging="284"/>
        <w:rPr>
          <w:rFonts w:ascii="Arial" w:hAnsi="Arial" w:cs="Arial"/>
          <w:sz w:val="22"/>
          <w:szCs w:val="22"/>
        </w:rPr>
      </w:pPr>
      <w:r w:rsidRPr="0005108B"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 w:rsidRPr="0005108B">
          <w:rPr>
            <w:rStyle w:val="Hipercze"/>
            <w:rFonts w:ascii="Arial" w:hAnsi="Arial" w:cs="Arial"/>
            <w:sz w:val="22"/>
            <w:szCs w:val="22"/>
            <w:u w:val="none"/>
          </w:rPr>
          <w:t>www.Witkac.pl</w:t>
        </w:r>
      </w:hyperlink>
      <w:r w:rsidR="009B1644" w:rsidRPr="0005108B">
        <w:rPr>
          <w:rStyle w:val="Hipercze"/>
          <w:rFonts w:ascii="Arial" w:hAnsi="Arial" w:cs="Arial"/>
          <w:sz w:val="22"/>
          <w:szCs w:val="22"/>
          <w:u w:val="none"/>
        </w:rPr>
        <w:t>,</w:t>
      </w:r>
      <w:r w:rsidRPr="0005108B">
        <w:rPr>
          <w:rFonts w:ascii="Arial" w:hAnsi="Arial" w:cs="Arial"/>
          <w:sz w:val="22"/>
          <w:szCs w:val="22"/>
        </w:rPr>
        <w:t xml:space="preserve"> </w:t>
      </w:r>
    </w:p>
    <w:p w14:paraId="5DD4F2FD" w14:textId="3C1D69C9" w:rsidR="00CA7CAB" w:rsidRPr="0005108B" w:rsidRDefault="00CA7CAB" w:rsidP="0005108B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5108B">
        <w:rPr>
          <w:rFonts w:ascii="Arial" w:eastAsia="Arial" w:hAnsi="Arial" w:cs="Arial"/>
          <w:b/>
          <w:bCs/>
          <w:sz w:val="22"/>
          <w:szCs w:val="22"/>
        </w:rPr>
        <w:t>§ 4</w:t>
      </w:r>
    </w:p>
    <w:p w14:paraId="4D7AA9C7" w14:textId="1218C9F4" w:rsidR="00CA7CAB" w:rsidRPr="0005108B" w:rsidRDefault="00CA7CAB" w:rsidP="0005108B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eastAsia="Arial" w:hAnsi="Arial" w:cs="Arial"/>
          <w:sz w:val="22"/>
          <w:szCs w:val="22"/>
        </w:rPr>
        <w:t xml:space="preserve">Wykonanie zarządzenia powierza się Kierownikowi Referatu Spraw Obywatelskich i Działalności Gospodarczej. </w:t>
      </w:r>
    </w:p>
    <w:p w14:paraId="75D01746" w14:textId="77777777" w:rsidR="00CA7CAB" w:rsidRPr="0005108B" w:rsidRDefault="00CA7CAB" w:rsidP="0005108B">
      <w:pPr>
        <w:spacing w:before="60" w:after="6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5108B">
        <w:rPr>
          <w:rFonts w:ascii="Arial" w:eastAsia="Arial" w:hAnsi="Arial" w:cs="Arial"/>
          <w:b/>
          <w:bCs/>
          <w:sz w:val="22"/>
          <w:szCs w:val="22"/>
        </w:rPr>
        <w:t>§ 5</w:t>
      </w:r>
    </w:p>
    <w:p w14:paraId="4E128460" w14:textId="5CC45E9E" w:rsidR="00C26655" w:rsidRPr="0005108B" w:rsidRDefault="00CA7CAB" w:rsidP="0005108B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05108B"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05108B" w:rsidSect="00C76F8B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9AB14" w14:textId="77777777" w:rsidR="00461A5F" w:rsidRDefault="00461A5F" w:rsidP="0070203A">
      <w:r>
        <w:separator/>
      </w:r>
    </w:p>
  </w:endnote>
  <w:endnote w:type="continuationSeparator" w:id="0">
    <w:p w14:paraId="230A0F4B" w14:textId="77777777" w:rsidR="00461A5F" w:rsidRDefault="00461A5F" w:rsidP="007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BCB26" w14:textId="77777777" w:rsidR="00461A5F" w:rsidRDefault="00461A5F" w:rsidP="0070203A">
      <w:r>
        <w:separator/>
      </w:r>
    </w:p>
  </w:footnote>
  <w:footnote w:type="continuationSeparator" w:id="0">
    <w:p w14:paraId="0DDDDBB8" w14:textId="77777777" w:rsidR="00461A5F" w:rsidRDefault="00461A5F" w:rsidP="007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9C7E" w14:textId="58B3AE66" w:rsidR="0070203A" w:rsidRPr="0070203A" w:rsidRDefault="0070203A" w:rsidP="0070203A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C73A9"/>
    <w:multiLevelType w:val="hybridMultilevel"/>
    <w:tmpl w:val="B0CADC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B3A7E"/>
    <w:multiLevelType w:val="hybridMultilevel"/>
    <w:tmpl w:val="5E16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843901">
    <w:abstractNumId w:val="0"/>
  </w:num>
  <w:num w:numId="5" w16cid:durableId="1422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04561"/>
    <w:rsid w:val="00013AD6"/>
    <w:rsid w:val="000471B4"/>
    <w:rsid w:val="0005108B"/>
    <w:rsid w:val="000C1293"/>
    <w:rsid w:val="000C2185"/>
    <w:rsid w:val="000D1025"/>
    <w:rsid w:val="00187EFA"/>
    <w:rsid w:val="001C1189"/>
    <w:rsid w:val="001C4BD7"/>
    <w:rsid w:val="00203BA0"/>
    <w:rsid w:val="00272AC1"/>
    <w:rsid w:val="002A43F2"/>
    <w:rsid w:val="002D47A3"/>
    <w:rsid w:val="0035316B"/>
    <w:rsid w:val="003548D5"/>
    <w:rsid w:val="00381437"/>
    <w:rsid w:val="003E1C9F"/>
    <w:rsid w:val="003E1E90"/>
    <w:rsid w:val="004517EE"/>
    <w:rsid w:val="00461A5F"/>
    <w:rsid w:val="00493B31"/>
    <w:rsid w:val="004A5502"/>
    <w:rsid w:val="004D7AE7"/>
    <w:rsid w:val="004E19B3"/>
    <w:rsid w:val="004E3482"/>
    <w:rsid w:val="00582ACC"/>
    <w:rsid w:val="00667E52"/>
    <w:rsid w:val="00673E1A"/>
    <w:rsid w:val="006C7447"/>
    <w:rsid w:val="006D547D"/>
    <w:rsid w:val="0070203A"/>
    <w:rsid w:val="00733CE7"/>
    <w:rsid w:val="007824FB"/>
    <w:rsid w:val="00844992"/>
    <w:rsid w:val="008B67AB"/>
    <w:rsid w:val="008D1AEE"/>
    <w:rsid w:val="0098291C"/>
    <w:rsid w:val="009871BE"/>
    <w:rsid w:val="0099300E"/>
    <w:rsid w:val="009B1644"/>
    <w:rsid w:val="009D0C07"/>
    <w:rsid w:val="009D3CC5"/>
    <w:rsid w:val="00AC3618"/>
    <w:rsid w:val="00B54CF3"/>
    <w:rsid w:val="00B64E10"/>
    <w:rsid w:val="00B74C06"/>
    <w:rsid w:val="00B856E0"/>
    <w:rsid w:val="00B96971"/>
    <w:rsid w:val="00C26655"/>
    <w:rsid w:val="00C76F8B"/>
    <w:rsid w:val="00CA7CAB"/>
    <w:rsid w:val="00CC5C1E"/>
    <w:rsid w:val="00CF769C"/>
    <w:rsid w:val="00D32127"/>
    <w:rsid w:val="00D32748"/>
    <w:rsid w:val="00DD1296"/>
    <w:rsid w:val="00E401C7"/>
    <w:rsid w:val="00E562BA"/>
    <w:rsid w:val="00E72F5C"/>
    <w:rsid w:val="00E92C71"/>
    <w:rsid w:val="00F068BD"/>
    <w:rsid w:val="00F1668C"/>
    <w:rsid w:val="00F30778"/>
    <w:rsid w:val="00F31CD1"/>
    <w:rsid w:val="00FA120D"/>
    <w:rsid w:val="00FD2FA0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03A"/>
    <w:rPr>
      <w:b/>
      <w:bCs/>
    </w:rPr>
  </w:style>
  <w:style w:type="paragraph" w:styleId="Akapitzlist">
    <w:name w:val="List Paragraph"/>
    <w:basedOn w:val="Normalny"/>
    <w:uiPriority w:val="34"/>
    <w:qFormat/>
    <w:rsid w:val="00C7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358/2023 Wójta Gminy Kobylnica z dnia 14 grudnia 2023 r.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358/2023 Wójta Gminy Kobylnica z dnia 14 grudnia 2023 r.</dc:title>
  <dc:subject/>
  <dc:creator>Magdalena Ptak</dc:creator>
  <cp:keywords>zarządzenie, konkurs</cp:keywords>
  <dc:description/>
  <cp:lastModifiedBy>Magdalena Ptak</cp:lastModifiedBy>
  <cp:revision>13</cp:revision>
  <cp:lastPrinted>2024-12-04T08:03:00Z</cp:lastPrinted>
  <dcterms:created xsi:type="dcterms:W3CDTF">2024-11-27T12:02:00Z</dcterms:created>
  <dcterms:modified xsi:type="dcterms:W3CDTF">2024-12-04T13:19:00Z</dcterms:modified>
</cp:coreProperties>
</file>